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EC29" w14:textId="1406880E" w:rsidR="007D5437" w:rsidRDefault="00C36DE9" w:rsidP="00C36DE9">
      <w:pPr>
        <w:pStyle w:val="berschrift1"/>
      </w:pPr>
      <w:r>
        <w:t>Grundlagen</w:t>
      </w:r>
    </w:p>
    <w:p w14:paraId="1E29FE6D" w14:textId="58708171" w:rsidR="00C36DE9" w:rsidRDefault="00C36DE9" w:rsidP="00C36DE9">
      <w:r>
        <w:t>Die Unfallerkennung ist wichtig wegen folgenden Gründen.</w:t>
      </w:r>
    </w:p>
    <w:p w14:paraId="6F22AEE1" w14:textId="2A643374" w:rsidR="00C36DE9" w:rsidRDefault="00C36DE9" w:rsidP="00C36DE9">
      <w:pPr>
        <w:pStyle w:val="Listenabsatz"/>
        <w:numPr>
          <w:ilvl w:val="0"/>
          <w:numId w:val="2"/>
        </w:numPr>
      </w:pPr>
      <w:r>
        <w:t>Geschwindigkeitsüberschreitung bei Motorrädern viel häufiger als bei Autos</w:t>
      </w:r>
    </w:p>
    <w:p w14:paraId="2A7FA79F" w14:textId="0A79DF44" w:rsidR="00C36DE9" w:rsidRDefault="00C36DE9" w:rsidP="001D0CEF">
      <w:pPr>
        <w:pStyle w:val="Listenabsatz"/>
      </w:pPr>
      <w:r w:rsidRPr="00C36DE9">
        <w:rPr>
          <w:noProof/>
        </w:rPr>
        <w:drawing>
          <wp:inline distT="0" distB="0" distL="0" distR="0" wp14:anchorId="7FF4A90A" wp14:editId="3CEA7AE8">
            <wp:extent cx="4013406" cy="3130711"/>
            <wp:effectExtent l="19050" t="19050" r="25400" b="127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3406" cy="3130711"/>
                    </a:xfrm>
                    <a:prstGeom prst="rect">
                      <a:avLst/>
                    </a:prstGeom>
                    <a:ln>
                      <a:solidFill>
                        <a:schemeClr val="accent1"/>
                      </a:solidFill>
                    </a:ln>
                  </pic:spPr>
                </pic:pic>
              </a:graphicData>
            </a:graphic>
          </wp:inline>
        </w:drawing>
      </w:r>
    </w:p>
    <w:p w14:paraId="0076E409" w14:textId="70318C11" w:rsidR="00C36DE9" w:rsidRPr="001D0CEF" w:rsidRDefault="00714CDD" w:rsidP="00C36DE9">
      <w:pPr>
        <w:pStyle w:val="Listenabsatz"/>
      </w:pPr>
      <w:sdt>
        <w:sdtPr>
          <w:id w:val="388924065"/>
          <w:citation/>
        </w:sdtPr>
        <w:sdtEndPr/>
        <w:sdtContent>
          <w:r w:rsidR="00C36DE9">
            <w:fldChar w:fldCharType="begin"/>
          </w:r>
          <w:r w:rsidR="00112B97" w:rsidRPr="001D0CEF">
            <w:instrText xml:space="preserve">CITATION fil \l 1031 </w:instrText>
          </w:r>
          <w:r w:rsidR="00C36DE9">
            <w:fldChar w:fldCharType="separate"/>
          </w:r>
          <w:r w:rsidR="00003C78">
            <w:rPr>
              <w:noProof/>
            </w:rPr>
            <w:t>(1, kein Datum)</w:t>
          </w:r>
          <w:r w:rsidR="00C36DE9">
            <w:fldChar w:fldCharType="end"/>
          </w:r>
        </w:sdtContent>
      </w:sdt>
    </w:p>
    <w:p w14:paraId="569E2350" w14:textId="77777777" w:rsidR="00841C52" w:rsidRDefault="00841C52" w:rsidP="001D0CEF">
      <w:pPr>
        <w:ind w:firstLine="708"/>
        <w:rPr>
          <w:lang w:val="en-US"/>
        </w:rPr>
      </w:pPr>
      <w:r w:rsidRPr="00841C52">
        <w:rPr>
          <w:noProof/>
          <w:lang w:val="en-US"/>
        </w:rPr>
        <w:drawing>
          <wp:inline distT="0" distB="0" distL="0" distR="0" wp14:anchorId="157C2F8E" wp14:editId="44C0A7B6">
            <wp:extent cx="4248368" cy="3295819"/>
            <wp:effectExtent l="19050" t="19050" r="19050" b="190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368" cy="3295819"/>
                    </a:xfrm>
                    <a:prstGeom prst="rect">
                      <a:avLst/>
                    </a:prstGeom>
                    <a:ln>
                      <a:solidFill>
                        <a:schemeClr val="accent1"/>
                      </a:solidFill>
                    </a:ln>
                  </pic:spPr>
                </pic:pic>
              </a:graphicData>
            </a:graphic>
          </wp:inline>
        </w:drawing>
      </w:r>
    </w:p>
    <w:p w14:paraId="09829980" w14:textId="18C073C6" w:rsidR="00C36DE9" w:rsidRPr="001D0CEF" w:rsidRDefault="00714CDD" w:rsidP="00471492">
      <w:pPr>
        <w:ind w:firstLine="708"/>
      </w:pPr>
      <w:sdt>
        <w:sdtPr>
          <w:rPr>
            <w:lang w:val="en-US"/>
          </w:rPr>
          <w:id w:val="1129672503"/>
          <w:citation/>
        </w:sdtPr>
        <w:sdtEndPr/>
        <w:sdtContent>
          <w:r w:rsidR="00841C52">
            <w:rPr>
              <w:lang w:val="en-US"/>
            </w:rPr>
            <w:fldChar w:fldCharType="begin"/>
          </w:r>
          <w:r w:rsidR="00112B97">
            <w:instrText xml:space="preserve">CITATION fil \l 1031 </w:instrText>
          </w:r>
          <w:r w:rsidR="00841C52">
            <w:rPr>
              <w:lang w:val="en-US"/>
            </w:rPr>
            <w:fldChar w:fldCharType="separate"/>
          </w:r>
          <w:r w:rsidR="00003C78">
            <w:rPr>
              <w:noProof/>
            </w:rPr>
            <w:t>(1, kein Datum)</w:t>
          </w:r>
          <w:r w:rsidR="00841C52">
            <w:rPr>
              <w:lang w:val="en-US"/>
            </w:rPr>
            <w:fldChar w:fldCharType="end"/>
          </w:r>
        </w:sdtContent>
      </w:sdt>
    </w:p>
    <w:p w14:paraId="3222BCC0" w14:textId="77777777" w:rsidR="00003C78" w:rsidRDefault="00EF40C9" w:rsidP="00003C78">
      <w:pPr>
        <w:pStyle w:val="berschrift2"/>
      </w:pPr>
      <w:r>
        <w:lastRenderedPageBreak/>
        <w:t>Unfall</w:t>
      </w:r>
    </w:p>
    <w:p w14:paraId="67A2DE03" w14:textId="77777777" w:rsidR="00003C78" w:rsidRDefault="00003C78" w:rsidP="00003C78">
      <w:pPr>
        <w:pStyle w:val="berschrift3"/>
      </w:pPr>
      <w:r w:rsidRPr="00003C78">
        <w:t>DEFINITIONEN: UNFALL</w:t>
      </w:r>
    </w:p>
    <w:p w14:paraId="26168D7F" w14:textId="5A7C24F6" w:rsidR="00EF40C9" w:rsidRDefault="00EF40C9" w:rsidP="00003C78">
      <w:pPr>
        <w:pStyle w:val="StandardWeb"/>
        <w:spacing w:before="0" w:beforeAutospacing="0" w:after="0" w:afterAutospacing="0"/>
        <w:rPr>
          <w:rFonts w:ascii="Calibri" w:hAnsi="Calibri" w:cs="Calibri"/>
          <w:sz w:val="22"/>
          <w:szCs w:val="22"/>
        </w:rPr>
      </w:pPr>
      <w:r>
        <w:rPr>
          <w:rFonts w:ascii="Calibri" w:hAnsi="Calibri" w:cs="Calibri"/>
          <w:sz w:val="22"/>
          <w:szCs w:val="22"/>
        </w:rPr>
        <w:t>Unfälle Im Straßenverkehr lassen sich In Ihrem Ablauf im Allgemeinen nur unter Betrachtung des geschlossenen Regelkreises "Fahrer-Fahrzeug-Umfeld" erklären, analysieren und beurteilen. Denn sowohl die Ursachen als auch die Auswirkungen eines Unfalls sind fast niemals allein auf eine Komponente des Regelkreises zurückzuführen, sondern sind das Ergebnis eines interaktiven Zusammenwirkens der drei Komponenten. Fast immer sind daher Unfälle in Ihrem Entstehen auf die Verkettung mehrerer Ursachen (z.B. Blendung durch entgegenkommenden Verkehr und dunkle Kleidung eines Fußgängers) und in ihren Auswirkungen auf das wechselseitige Verhalten von mehreren Umständen (z.B. Tragen von Schutzhelmen, Airbag-Auslösung, Aufprall auf Leitplanken oder Baum) zurückzuführen.</w:t>
      </w:r>
      <w:sdt>
        <w:sdtPr>
          <w:rPr>
            <w:rFonts w:ascii="Calibri" w:hAnsi="Calibri" w:cs="Calibri"/>
            <w:sz w:val="22"/>
            <w:szCs w:val="22"/>
          </w:rPr>
          <w:id w:val="1836875457"/>
          <w:citation/>
        </w:sdtPr>
        <w:sdtEndPr/>
        <w:sdtContent>
          <w:r w:rsidR="00003C78">
            <w:rPr>
              <w:rFonts w:ascii="Calibri" w:hAnsi="Calibri" w:cs="Calibri"/>
              <w:sz w:val="22"/>
              <w:szCs w:val="22"/>
            </w:rPr>
            <w:fldChar w:fldCharType="begin"/>
          </w:r>
          <w:r w:rsidR="00003C78">
            <w:rPr>
              <w:rFonts w:ascii="Calibri" w:hAnsi="Calibri" w:cs="Calibri"/>
              <w:sz w:val="22"/>
              <w:szCs w:val="22"/>
            </w:rPr>
            <w:instrText xml:space="preserve">CITATION Unf \l 1031 </w:instrText>
          </w:r>
          <w:r w:rsidR="00003C78">
            <w:rPr>
              <w:rFonts w:ascii="Calibri" w:hAnsi="Calibri" w:cs="Calibri"/>
              <w:sz w:val="22"/>
              <w:szCs w:val="22"/>
            </w:rPr>
            <w:fldChar w:fldCharType="separate"/>
          </w:r>
          <w:r w:rsidR="00003C78">
            <w:rPr>
              <w:rFonts w:ascii="Calibri" w:hAnsi="Calibri" w:cs="Calibri"/>
              <w:noProof/>
              <w:sz w:val="22"/>
              <w:szCs w:val="22"/>
            </w:rPr>
            <w:t xml:space="preserve"> </w:t>
          </w:r>
          <w:r w:rsidR="00003C78" w:rsidRPr="00003C78">
            <w:rPr>
              <w:rFonts w:ascii="Calibri" w:hAnsi="Calibri" w:cs="Calibri"/>
              <w:noProof/>
              <w:sz w:val="22"/>
              <w:szCs w:val="22"/>
            </w:rPr>
            <w:t>(2, kein Datum)</w:t>
          </w:r>
          <w:r w:rsidR="00003C78">
            <w:rPr>
              <w:rFonts w:ascii="Calibri" w:hAnsi="Calibri" w:cs="Calibri"/>
              <w:sz w:val="22"/>
              <w:szCs w:val="22"/>
            </w:rPr>
            <w:fldChar w:fldCharType="end"/>
          </w:r>
        </w:sdtContent>
      </w:sdt>
    </w:p>
    <w:p w14:paraId="61492F21" w14:textId="360F813C" w:rsidR="00003C78" w:rsidRDefault="00003C78" w:rsidP="009D34D1">
      <w:pPr>
        <w:pStyle w:val="StandardWeb"/>
        <w:spacing w:before="0" w:beforeAutospacing="0" w:after="0" w:afterAutospacing="0"/>
        <w:rPr>
          <w:rFonts w:ascii="Calibri" w:hAnsi="Calibri" w:cs="Calibri"/>
          <w:sz w:val="22"/>
          <w:szCs w:val="22"/>
        </w:rPr>
      </w:pPr>
      <w:r>
        <w:rPr>
          <w:noProof/>
        </w:rPr>
        <w:drawing>
          <wp:inline distT="0" distB="0" distL="0" distR="0" wp14:anchorId="06202CDA" wp14:editId="63BB5F24">
            <wp:extent cx="5404128" cy="2279767"/>
            <wp:effectExtent l="19050" t="19050" r="25400" b="2540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4128" cy="2279767"/>
                    </a:xfrm>
                    <a:prstGeom prst="rect">
                      <a:avLst/>
                    </a:prstGeom>
                    <a:ln>
                      <a:solidFill>
                        <a:schemeClr val="accent1"/>
                      </a:solidFill>
                    </a:ln>
                  </pic:spPr>
                </pic:pic>
              </a:graphicData>
            </a:graphic>
          </wp:inline>
        </w:drawing>
      </w:r>
    </w:p>
    <w:p w14:paraId="0BDDB47D" w14:textId="77777777" w:rsidR="009D34D1" w:rsidRDefault="009D34D1" w:rsidP="009D34D1">
      <w:pPr>
        <w:pStyle w:val="StandardWeb"/>
        <w:spacing w:before="0" w:beforeAutospacing="0" w:after="0" w:afterAutospacing="0"/>
        <w:rPr>
          <w:rFonts w:ascii="Calibri" w:hAnsi="Calibri" w:cs="Calibri"/>
          <w:sz w:val="22"/>
          <w:szCs w:val="22"/>
        </w:rPr>
      </w:pPr>
    </w:p>
    <w:p w14:paraId="10F03874" w14:textId="4C53D74D" w:rsidR="00003C78" w:rsidRDefault="00003C78" w:rsidP="00003C78">
      <w:pPr>
        <w:pStyle w:val="berschrift3"/>
      </w:pPr>
      <w:r w:rsidRPr="00003C78">
        <w:t>ZEITLICHE PHASEN DES UNFALLS</w:t>
      </w:r>
    </w:p>
    <w:p w14:paraId="5A08CBE0" w14:textId="0D11D94D" w:rsidR="00003C78" w:rsidRDefault="009D34D1" w:rsidP="009D34D1">
      <w:pPr>
        <w:pStyle w:val="StandardWeb"/>
        <w:spacing w:before="0" w:beforeAutospacing="0" w:after="0" w:afterAutospacing="0"/>
        <w:rPr>
          <w:rFonts w:ascii="Calibri" w:hAnsi="Calibri" w:cs="Calibri"/>
          <w:sz w:val="22"/>
          <w:szCs w:val="22"/>
        </w:rPr>
      </w:pPr>
      <w:r w:rsidRPr="009D34D1">
        <w:rPr>
          <w:rFonts w:ascii="Calibri" w:hAnsi="Calibri" w:cs="Calibri"/>
          <w:noProof/>
          <w:sz w:val="22"/>
          <w:szCs w:val="22"/>
        </w:rPr>
        <w:drawing>
          <wp:inline distT="0" distB="0" distL="0" distR="0" wp14:anchorId="00CA2915" wp14:editId="3559188C">
            <wp:extent cx="5556536" cy="3956253"/>
            <wp:effectExtent l="19050" t="19050" r="25400" b="2540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6536" cy="3956253"/>
                    </a:xfrm>
                    <a:prstGeom prst="rect">
                      <a:avLst/>
                    </a:prstGeom>
                    <a:ln>
                      <a:solidFill>
                        <a:schemeClr val="accent1"/>
                      </a:solidFill>
                    </a:ln>
                  </pic:spPr>
                </pic:pic>
              </a:graphicData>
            </a:graphic>
          </wp:inline>
        </w:drawing>
      </w:r>
    </w:p>
    <w:p w14:paraId="7F6652FC" w14:textId="00770AD8" w:rsidR="00EF40C9" w:rsidRDefault="009D34D1" w:rsidP="009D34D1">
      <w:r>
        <w:lastRenderedPageBreak/>
        <w:t>Zur Einlaufphase zeigt das Bild 2.8 am Beispiel einer Kurvenfahrt vereinfacht den Ablauf einer kritischen Situation, die zum Unfall und eventuell zur Kollision führen kann, aber nicht muss. Der Fahrer erkennt zu einem bestimmten Zeitpunkt eine kritische Situation, unabhängig davon, ob es zu einem Unfall oder nur zu einem Beinahe-Unfall kommt. Nach dem Erkennen der kritischen Situation wird der Fahrer entscheiden, welche Maßnahmen er einleiten wird, um diese abzuwenden. Dabei wird er auf vorliegende Erfahrungen zurückgreifen und eine zur Abwehr der kritischen Situation geeignete Handlung einleiten. Das Fahrzeug reagiert auf Aktionen des Fahrers, so dass es zu einer Interaktion von Fahrer und Fahrzeug kommt, die zu einem Unfall führen kann.</w:t>
      </w:r>
    </w:p>
    <w:p w14:paraId="71E7AC86" w14:textId="5A5A3729" w:rsidR="009F2B90" w:rsidRDefault="009F2B90" w:rsidP="009D34D1">
      <w:r w:rsidRPr="009F2B90">
        <w:rPr>
          <w:noProof/>
        </w:rPr>
        <w:drawing>
          <wp:inline distT="0" distB="0" distL="0" distR="0" wp14:anchorId="0AA8E9C8" wp14:editId="7ED206C2">
            <wp:extent cx="5397777" cy="2971953"/>
            <wp:effectExtent l="19050" t="19050" r="1270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7777" cy="2971953"/>
                    </a:xfrm>
                    <a:prstGeom prst="rect">
                      <a:avLst/>
                    </a:prstGeom>
                    <a:ln>
                      <a:solidFill>
                        <a:schemeClr val="accent1"/>
                      </a:solidFill>
                    </a:ln>
                  </pic:spPr>
                </pic:pic>
              </a:graphicData>
            </a:graphic>
          </wp:inline>
        </w:drawing>
      </w:r>
    </w:p>
    <w:p w14:paraId="126E909B" w14:textId="77777777" w:rsidR="00865FC7" w:rsidRPr="001D0CEF" w:rsidRDefault="00865FC7" w:rsidP="009D34D1"/>
    <w:p w14:paraId="41D9D91A" w14:textId="77777777" w:rsidR="00971B8E" w:rsidRDefault="00971B8E">
      <w:r>
        <w:br w:type="page"/>
      </w:r>
    </w:p>
    <w:p w14:paraId="0CD05F53" w14:textId="7DB84297" w:rsidR="00F81A33" w:rsidRPr="003074C4" w:rsidRDefault="00F81A33" w:rsidP="00971B8E">
      <w:pPr>
        <w:pStyle w:val="berschrift1"/>
      </w:pPr>
      <w:r w:rsidRPr="003074C4">
        <w:lastRenderedPageBreak/>
        <w:t>App-Entwicklung:</w:t>
      </w:r>
    </w:p>
    <w:p w14:paraId="20DF9F42" w14:textId="37ADF73A" w:rsidR="00F81A33" w:rsidRDefault="0003361F" w:rsidP="00F81A33">
      <w:r w:rsidRPr="0003361F">
        <w:t>Die Entwicklung mobiler Apps ist der Prozess zur Erstellung von Software für Smartphones und digitale Assistenten, am häufigsten für Android und iOS. Die Software kann auf dem Gerät</w:t>
      </w:r>
      <w:r>
        <w:t xml:space="preserve"> </w:t>
      </w:r>
      <w:r w:rsidRPr="0003361F">
        <w:t>vorinstalliert, aus einem mobilen App Store heruntergeladen oder über einen mobilen Webbrowser aufgerufen werden.</w:t>
      </w:r>
      <w:r w:rsidR="00FF525F">
        <w:t xml:space="preserve"> Eine der bekannten Sprachen in der App-Entwicklung ist C.</w:t>
      </w:r>
    </w:p>
    <w:p w14:paraId="7B876B57" w14:textId="2A18C469" w:rsidR="00FF525F" w:rsidRDefault="00FF525F" w:rsidP="00FF525F">
      <w:r>
        <w:t>C ist eine leistungsstarke Programmiersprache, mit der Anwendungen in mehreren Bereichen erstellt werden können, von einfachen Taschenrechnern und Apps bis hin zu Videospielen. C ist eine Sprache auf niedriger Ebene, dies bietet Geschwindigkeit und eine weitaus bessere Möglichkeit zur Speicherverwaltung.</w:t>
      </w:r>
    </w:p>
    <w:p w14:paraId="25D4340B" w14:textId="68CDE25E" w:rsidR="00C26C08" w:rsidRDefault="00DF3FA5" w:rsidP="00FF525F">
      <w:r>
        <w:t>Für die Generierung eines</w:t>
      </w:r>
      <w:r w:rsidR="00C26C08" w:rsidRPr="00C26C08">
        <w:t xml:space="preserve"> C-Code</w:t>
      </w:r>
      <w:r>
        <w:t>s</w:t>
      </w:r>
      <w:r w:rsidR="00C26C08" w:rsidRPr="00C26C08">
        <w:t xml:space="preserve"> aus Simulink-Modellen</w:t>
      </w:r>
      <w:r>
        <w:t xml:space="preserve"> </w:t>
      </w:r>
      <w:r w:rsidR="00C26C08" w:rsidRPr="00C26C08">
        <w:t>wird d</w:t>
      </w:r>
      <w:r w:rsidR="002B6E7C">
        <w:t>er</w:t>
      </w:r>
      <w:r w:rsidR="00310D51">
        <w:t xml:space="preserve"> in </w:t>
      </w:r>
      <w:proofErr w:type="spellStart"/>
      <w:r w:rsidR="009E7CAB">
        <w:t>Matlab</w:t>
      </w:r>
      <w:proofErr w:type="spellEnd"/>
      <w:r w:rsidR="009E7CAB">
        <w:t>/</w:t>
      </w:r>
      <w:r w:rsidR="00310D51">
        <w:t>Simulink integrierte</w:t>
      </w:r>
      <w:r w:rsidR="00C26C08" w:rsidRPr="00C26C08">
        <w:t xml:space="preserve"> C/C++</w:t>
      </w:r>
      <w:r w:rsidR="002B6E7C">
        <w:t>-</w:t>
      </w:r>
      <w:r w:rsidR="00C26C08" w:rsidRPr="00C26C08">
        <w:t>Coder verwendet.</w:t>
      </w:r>
    </w:p>
    <w:p w14:paraId="44A4DC8C" w14:textId="03ADBDB5" w:rsidR="00C26C08" w:rsidRDefault="00C26C08" w:rsidP="00FF525F"/>
    <w:p w14:paraId="3B5369DF" w14:textId="7DC40152" w:rsidR="00C26C08" w:rsidRDefault="00C26C08" w:rsidP="00C26C08">
      <w:pPr>
        <w:pStyle w:val="berschrift2"/>
      </w:pPr>
      <w:r>
        <w:t>C/C++-Coder:</w:t>
      </w:r>
    </w:p>
    <w:p w14:paraId="63739CF3" w14:textId="7E94B54D" w:rsidR="00C26C08" w:rsidRDefault="00C26C08" w:rsidP="00FF525F">
      <w:r w:rsidRPr="00C26C08">
        <w:t xml:space="preserve">Hier handelt es sich um Simulink Coder, der zur Generierung von C/C++-Code aus Simulink-Modellen verwendet wird. Der C/C++-Code-Generator wird für Rapid </w:t>
      </w:r>
      <w:proofErr w:type="spellStart"/>
      <w:r w:rsidRPr="00C26C08">
        <w:t>Prototyping</w:t>
      </w:r>
      <w:proofErr w:type="spellEnd"/>
      <w:r w:rsidRPr="00C26C08">
        <w:t>, Hardware-in-</w:t>
      </w:r>
      <w:proofErr w:type="spellStart"/>
      <w:r w:rsidRPr="00C26C08">
        <w:t>the</w:t>
      </w:r>
      <w:proofErr w:type="spellEnd"/>
      <w:r w:rsidRPr="00C26C08">
        <w:t>-Loop-Tests, Simulationsbeschleunigung oder einfach als ausführbare Datei zur Ausführung außerhalb von MATLAB und Simulink verwendet.</w:t>
      </w:r>
    </w:p>
    <w:p w14:paraId="4236E347" w14:textId="440AE2E5" w:rsidR="001F1C5C" w:rsidRDefault="001F1C5C" w:rsidP="00FF525F">
      <w:r w:rsidRPr="001F1C5C">
        <w:t>Die</w:t>
      </w:r>
      <w:r>
        <w:t>se</w:t>
      </w:r>
      <w:r w:rsidRPr="001F1C5C">
        <w:t xml:space="preserve"> Codegenerierung ist der Prozess der Generierung von Low-Level-Code direkt aus einer High-Level-Programmiersprache oder Modellierungsumgebung.</w:t>
      </w:r>
    </w:p>
    <w:p w14:paraId="70AF470D" w14:textId="77777777" w:rsidR="00433685" w:rsidRDefault="00433685" w:rsidP="00FF525F"/>
    <w:p w14:paraId="05FBD6DD" w14:textId="77777777" w:rsidR="001F1C5C" w:rsidRDefault="001F1C5C" w:rsidP="00FF525F"/>
    <w:p w14:paraId="7D3BC110" w14:textId="77777777" w:rsidR="00C26C08" w:rsidRDefault="00C26C08" w:rsidP="00FF525F"/>
    <w:p w14:paraId="24E0AB59" w14:textId="77777777" w:rsidR="00FD05B8" w:rsidRDefault="00FD05B8" w:rsidP="00FF525F"/>
    <w:p w14:paraId="45A837C0" w14:textId="77777777" w:rsidR="00FF525F" w:rsidRDefault="00FF525F" w:rsidP="00FF525F"/>
    <w:p w14:paraId="6D385831" w14:textId="77777777" w:rsidR="0003361F" w:rsidRPr="0003361F" w:rsidRDefault="0003361F" w:rsidP="00F81A33"/>
    <w:p w14:paraId="5D6A945C" w14:textId="4ED63740" w:rsidR="00971B8E" w:rsidRDefault="00971B8E" w:rsidP="00971B8E">
      <w:pPr>
        <w:pStyle w:val="berschrift1"/>
        <w:rPr>
          <w:lang w:val="en-US"/>
        </w:rPr>
      </w:pPr>
      <w:proofErr w:type="spellStart"/>
      <w:r w:rsidRPr="003074C4">
        <w:rPr>
          <w:lang w:val="en-US"/>
        </w:rPr>
        <w:t>Aktueller</w:t>
      </w:r>
      <w:proofErr w:type="spellEnd"/>
      <w:r w:rsidRPr="003074C4">
        <w:rPr>
          <w:lang w:val="en-US"/>
        </w:rPr>
        <w:t xml:space="preserve"> Algo:</w:t>
      </w:r>
    </w:p>
    <w:p w14:paraId="0B126580" w14:textId="5BCC8B68" w:rsidR="00060D5E" w:rsidRDefault="00060D5E" w:rsidP="00060D5E">
      <w:pPr>
        <w:rPr>
          <w:lang w:val="en-US"/>
        </w:rPr>
      </w:pPr>
    </w:p>
    <w:p w14:paraId="510CFF8E" w14:textId="72289510" w:rsidR="00060D5E" w:rsidRDefault="00060D5E" w:rsidP="00060D5E">
      <w:pPr>
        <w:rPr>
          <w:lang w:val="en-US"/>
        </w:rPr>
      </w:pPr>
      <w:r w:rsidRPr="00060D5E">
        <w:rPr>
          <w:lang w:val="en-US"/>
        </w:rPr>
        <w:t xml:space="preserve">where </w:t>
      </w:r>
      <w:proofErr w:type="spellStart"/>
      <w:r w:rsidRPr="00060D5E">
        <w:rPr>
          <w:lang w:val="en-US"/>
        </w:rPr>
        <w:t>Δ</w:t>
      </w:r>
      <w:proofErr w:type="gramStart"/>
      <w:r w:rsidRPr="00060D5E">
        <w:rPr>
          <w:lang w:val="en-US"/>
        </w:rPr>
        <w:t>exy,u</w:t>
      </w:r>
      <w:proofErr w:type="spellEnd"/>
      <w:proofErr w:type="gramEnd"/>
      <w:r w:rsidRPr="00060D5E">
        <w:rPr>
          <w:lang w:val="en-US"/>
        </w:rPr>
        <w:t xml:space="preserve"> represents the change of the mass specific kinetic energy. It</w:t>
      </w:r>
      <w:r>
        <w:rPr>
          <w:lang w:val="en-US"/>
        </w:rPr>
        <w:t xml:space="preserve"> </w:t>
      </w:r>
      <w:r w:rsidRPr="00060D5E">
        <w:rPr>
          <w:lang w:val="en-US"/>
        </w:rPr>
        <w:t xml:space="preserve">describes an event in the </w:t>
      </w:r>
      <w:proofErr w:type="spellStart"/>
      <w:r w:rsidRPr="00060D5E">
        <w:rPr>
          <w:lang w:val="en-US"/>
        </w:rPr>
        <w:t>xy</w:t>
      </w:r>
      <w:proofErr w:type="spellEnd"/>
      <w:r w:rsidRPr="00060D5E">
        <w:rPr>
          <w:lang w:val="en-US"/>
        </w:rPr>
        <w:t>-plane in the bicycle coordinate system (i.e.</w:t>
      </w:r>
      <w:r>
        <w:rPr>
          <w:lang w:val="en-US"/>
        </w:rPr>
        <w:t xml:space="preserve"> </w:t>
      </w:r>
      <w:r w:rsidRPr="00060D5E">
        <w:rPr>
          <w:lang w:val="en-US"/>
        </w:rPr>
        <w:t>the bike frame (BF)) during the time window u, by the integration of the</w:t>
      </w:r>
      <w:r>
        <w:rPr>
          <w:lang w:val="en-US"/>
        </w:rPr>
        <w:t xml:space="preserve"> </w:t>
      </w:r>
      <w:r w:rsidRPr="00060D5E">
        <w:rPr>
          <w:lang w:val="en-US"/>
        </w:rPr>
        <w:t xml:space="preserve">acceleration signals </w:t>
      </w:r>
      <w:proofErr w:type="spellStart"/>
      <w:proofErr w:type="gramStart"/>
      <w:r w:rsidRPr="00060D5E">
        <w:rPr>
          <w:lang w:val="en-US"/>
        </w:rPr>
        <w:t>aBf,x</w:t>
      </w:r>
      <w:proofErr w:type="spellEnd"/>
      <w:proofErr w:type="gramEnd"/>
      <w:r w:rsidRPr="00060D5E">
        <w:rPr>
          <w:lang w:val="en-US"/>
        </w:rPr>
        <w:t xml:space="preserve"> and </w:t>
      </w:r>
      <w:proofErr w:type="spellStart"/>
      <w:r w:rsidRPr="00060D5E">
        <w:rPr>
          <w:lang w:val="en-US"/>
        </w:rPr>
        <w:t>aBf,y</w:t>
      </w:r>
      <w:proofErr w:type="spellEnd"/>
      <w:r w:rsidRPr="00060D5E">
        <w:rPr>
          <w:lang w:val="en-US"/>
        </w:rPr>
        <w:t xml:space="preserve">. Since Collision and </w:t>
      </w:r>
      <w:proofErr w:type="spellStart"/>
      <w:r w:rsidRPr="00060D5E">
        <w:rPr>
          <w:lang w:val="en-US"/>
        </w:rPr>
        <w:t>GroundHit</w:t>
      </w:r>
      <w:proofErr w:type="spellEnd"/>
      <w:r w:rsidRPr="00060D5E">
        <w:rPr>
          <w:lang w:val="en-US"/>
        </w:rPr>
        <w:t xml:space="preserve"> events</w:t>
      </w:r>
      <w:r>
        <w:rPr>
          <w:lang w:val="en-US"/>
        </w:rPr>
        <w:t xml:space="preserve"> </w:t>
      </w:r>
      <w:r w:rsidRPr="00060D5E">
        <w:rPr>
          <w:lang w:val="en-US"/>
        </w:rPr>
        <w:t>only take place in this plane, the effects in the vertical z-axis are traced</w:t>
      </w:r>
      <w:r>
        <w:rPr>
          <w:lang w:val="en-US"/>
        </w:rPr>
        <w:t xml:space="preserve"> </w:t>
      </w:r>
      <w:r w:rsidRPr="00060D5E">
        <w:rPr>
          <w:lang w:val="en-US"/>
        </w:rPr>
        <w:t>back to the road surface or jumps of the bicycle system. In addition, the</w:t>
      </w:r>
      <w:r>
        <w:rPr>
          <w:lang w:val="en-US"/>
        </w:rPr>
        <w:t xml:space="preserve"> </w:t>
      </w:r>
      <w:r w:rsidRPr="00060D5E">
        <w:rPr>
          <w:lang w:val="en-US"/>
        </w:rPr>
        <w:t xml:space="preserve">variance </w:t>
      </w:r>
      <w:proofErr w:type="spellStart"/>
      <w:r w:rsidRPr="00060D5E">
        <w:rPr>
          <w:lang w:val="en-US"/>
        </w:rPr>
        <w:t>σ</w:t>
      </w:r>
      <w:proofErr w:type="gramStart"/>
      <w:r w:rsidRPr="00060D5E">
        <w:rPr>
          <w:lang w:val="en-US"/>
        </w:rPr>
        <w:t>xy,uGH</w:t>
      </w:r>
      <w:proofErr w:type="spellEnd"/>
      <w:proofErr w:type="gramEnd"/>
      <w:r w:rsidRPr="00060D5E">
        <w:rPr>
          <w:lang w:val="en-US"/>
        </w:rPr>
        <w:t xml:space="preserve"> of the x- and y-acceleration signals over a time window</w:t>
      </w:r>
      <w:r>
        <w:rPr>
          <w:lang w:val="en-US"/>
        </w:rPr>
        <w:t xml:space="preserve"> </w:t>
      </w:r>
      <w:proofErr w:type="spellStart"/>
      <w:r w:rsidRPr="00060D5E">
        <w:rPr>
          <w:lang w:val="en-US"/>
        </w:rPr>
        <w:t>uGH</w:t>
      </w:r>
      <w:proofErr w:type="spellEnd"/>
      <w:r w:rsidRPr="00060D5E">
        <w:rPr>
          <w:lang w:val="en-US"/>
        </w:rPr>
        <w:t xml:space="preserve"> provides further separation possibilities for </w:t>
      </w:r>
      <w:proofErr w:type="spellStart"/>
      <w:r w:rsidRPr="00060D5E">
        <w:rPr>
          <w:lang w:val="en-US"/>
        </w:rPr>
        <w:t>GroundHit</w:t>
      </w:r>
      <w:proofErr w:type="spellEnd"/>
      <w:r w:rsidRPr="00060D5E">
        <w:rPr>
          <w:lang w:val="en-US"/>
        </w:rPr>
        <w:t xml:space="preserve"> events.</w:t>
      </w:r>
    </w:p>
    <w:p w14:paraId="02F1C602" w14:textId="01724B80" w:rsidR="00060D5E" w:rsidRDefault="00060D5E" w:rsidP="00060D5E">
      <w:pPr>
        <w:rPr>
          <w:lang w:val="en-US"/>
        </w:rPr>
      </w:pPr>
    </w:p>
    <w:p w14:paraId="3EB0FE95" w14:textId="7C978A97" w:rsidR="004A128B" w:rsidRPr="00E53620" w:rsidRDefault="004A128B" w:rsidP="004A128B">
      <w:pPr>
        <w:pStyle w:val="berschrift3"/>
        <w:rPr>
          <w:lang w:val="en-US"/>
        </w:rPr>
      </w:pPr>
      <w:proofErr w:type="spellStart"/>
      <w:r>
        <w:rPr>
          <w:lang w:val="en-US"/>
        </w:rPr>
        <w:t>TipOver</w:t>
      </w:r>
      <w:r w:rsidRPr="00E53620">
        <w:rPr>
          <w:lang w:val="en-US"/>
        </w:rPr>
        <w:t>-Analyse</w:t>
      </w:r>
      <w:proofErr w:type="spellEnd"/>
    </w:p>
    <w:p w14:paraId="18C72CAB" w14:textId="2C095452" w:rsidR="004A128B" w:rsidRDefault="004A128B" w:rsidP="00060D5E">
      <w:pPr>
        <w:rPr>
          <w:lang w:val="en-US"/>
        </w:rPr>
      </w:pPr>
    </w:p>
    <w:p w14:paraId="328187EA" w14:textId="77777777" w:rsidR="00714CDD" w:rsidRDefault="004A128B" w:rsidP="00714CDD">
      <w:pPr>
        <w:keepNext/>
      </w:pPr>
      <w:r w:rsidRPr="004A128B">
        <w:rPr>
          <w:lang w:val="en-US"/>
        </w:rPr>
        <w:lastRenderedPageBreak/>
        <w:drawing>
          <wp:inline distT="0" distB="0" distL="0" distR="0" wp14:anchorId="18F1B677" wp14:editId="392E43FA">
            <wp:extent cx="5731510" cy="3423920"/>
            <wp:effectExtent l="0" t="0" r="254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3920"/>
                    </a:xfrm>
                    <a:prstGeom prst="rect">
                      <a:avLst/>
                    </a:prstGeom>
                  </pic:spPr>
                </pic:pic>
              </a:graphicData>
            </a:graphic>
          </wp:inline>
        </w:drawing>
      </w:r>
    </w:p>
    <w:p w14:paraId="7CF4959B" w14:textId="2A28AD1F" w:rsidR="004A128B" w:rsidRDefault="00714CDD" w:rsidP="00714CDD">
      <w:pPr>
        <w:pStyle w:val="Beschriftung"/>
        <w:rPr>
          <w:lang w:val="en-US"/>
        </w:rPr>
      </w:pPr>
      <w:r>
        <w:t xml:space="preserve">Abbildung </w:t>
      </w:r>
      <w:fldSimple w:instr=" SEQ Abbildung \* ARABIC ">
        <w:r>
          <w:rPr>
            <w:noProof/>
          </w:rPr>
          <w:t>1</w:t>
        </w:r>
      </w:fldSimple>
      <w:r>
        <w:t xml:space="preserve">: </w:t>
      </w:r>
      <w:proofErr w:type="spellStart"/>
      <w:r>
        <w:t>TipOver</w:t>
      </w:r>
      <w:proofErr w:type="spellEnd"/>
      <w:r>
        <w:t xml:space="preserve"> </w:t>
      </w:r>
      <w:r w:rsidRPr="00370DB4">
        <w:t>- ID: 2546 - gezoomt</w:t>
      </w:r>
    </w:p>
    <w:p w14:paraId="7ACC95F5" w14:textId="77777777" w:rsidR="004A128B" w:rsidRDefault="004A128B" w:rsidP="00060D5E">
      <w:pPr>
        <w:rPr>
          <w:lang w:val="en-US"/>
        </w:rPr>
      </w:pPr>
    </w:p>
    <w:p w14:paraId="5CCA6610" w14:textId="77777777" w:rsidR="00971B8E" w:rsidRPr="00E53620" w:rsidRDefault="00971B8E" w:rsidP="00971B8E">
      <w:pPr>
        <w:pStyle w:val="berschrift3"/>
        <w:rPr>
          <w:lang w:val="en-US"/>
        </w:rPr>
      </w:pPr>
      <w:proofErr w:type="spellStart"/>
      <w:r w:rsidRPr="00E53620">
        <w:rPr>
          <w:lang w:val="en-US"/>
        </w:rPr>
        <w:t>GroundHit-Analyse</w:t>
      </w:r>
      <w:proofErr w:type="spellEnd"/>
    </w:p>
    <w:p w14:paraId="5BBA4914" w14:textId="77777777" w:rsidR="00971B8E" w:rsidRPr="00A166A4" w:rsidRDefault="00971B8E" w:rsidP="00971B8E">
      <w:pPr>
        <w:rPr>
          <w:i/>
          <w:iCs/>
          <w:lang w:val="en-US"/>
        </w:rPr>
      </w:pPr>
      <w:proofErr w:type="spellStart"/>
      <w:r w:rsidRPr="00A166A4">
        <w:rPr>
          <w:i/>
          <w:iCs/>
          <w:lang w:val="en-US"/>
        </w:rPr>
        <w:t>AccEnergyStXYintern</w:t>
      </w:r>
      <w:proofErr w:type="spellEnd"/>
      <w:r w:rsidRPr="00A166A4">
        <w:rPr>
          <w:i/>
          <w:iCs/>
          <w:lang w:val="en-US"/>
        </w:rPr>
        <w:t xml:space="preserve"> = AccImpulseSTX^2+ AccImpulseSTY^2</w:t>
      </w:r>
    </w:p>
    <w:p w14:paraId="1492793B" w14:textId="77777777" w:rsidR="00971B8E" w:rsidRDefault="00971B8E" w:rsidP="00971B8E">
      <w:pPr>
        <w:rPr>
          <w:lang w:val="en-US"/>
        </w:rPr>
      </w:pPr>
      <w:proofErr w:type="spellStart"/>
      <w:r w:rsidRPr="00A166A4">
        <w:rPr>
          <w:i/>
          <w:iCs/>
          <w:lang w:val="en-US"/>
        </w:rPr>
        <w:t>GH_ScalexGHEnergyThreshold</w:t>
      </w:r>
      <w:proofErr w:type="spellEnd"/>
      <w:r>
        <w:rPr>
          <w:lang w:val="en-US"/>
        </w:rPr>
        <w:t xml:space="preserve"> = </w:t>
      </w:r>
      <w:proofErr w:type="spellStart"/>
      <w:r w:rsidRPr="00A166A4">
        <w:rPr>
          <w:i/>
          <w:iCs/>
          <w:lang w:val="en-US"/>
        </w:rPr>
        <w:t>GroundHitEnergyThreshold</w:t>
      </w:r>
      <w:proofErr w:type="spellEnd"/>
      <w:r w:rsidRPr="000D7367">
        <w:rPr>
          <w:lang w:val="en-US"/>
        </w:rPr>
        <w:t xml:space="preserve"> * </w:t>
      </w:r>
      <w:proofErr w:type="spellStart"/>
      <w:r w:rsidRPr="00A166A4">
        <w:rPr>
          <w:i/>
          <w:iCs/>
          <w:lang w:val="en-US"/>
        </w:rPr>
        <w:t>GroundHitScaleFactor</w:t>
      </w:r>
      <w:proofErr w:type="spellEnd"/>
    </w:p>
    <w:p w14:paraId="524194AA" w14:textId="77777777" w:rsidR="00971B8E" w:rsidRPr="004A128B" w:rsidRDefault="00971B8E" w:rsidP="00971B8E">
      <w:pPr>
        <w:rPr>
          <w:lang w:val="en-US"/>
        </w:rPr>
      </w:pPr>
      <w:proofErr w:type="spellStart"/>
      <w:r w:rsidRPr="004A128B">
        <w:rPr>
          <w:lang w:val="en-US"/>
        </w:rPr>
        <w:t>Wobei</w:t>
      </w:r>
      <w:proofErr w:type="spellEnd"/>
      <w:r w:rsidRPr="004A128B">
        <w:rPr>
          <w:lang w:val="en-US"/>
        </w:rPr>
        <w:t xml:space="preserve"> </w:t>
      </w:r>
      <w:proofErr w:type="spellStart"/>
      <w:r w:rsidRPr="004A128B">
        <w:rPr>
          <w:i/>
          <w:iCs/>
          <w:lang w:val="en-US"/>
        </w:rPr>
        <w:t>GroundHitEnergyThreshold</w:t>
      </w:r>
      <w:proofErr w:type="spellEnd"/>
      <w:r w:rsidRPr="004A128B">
        <w:rPr>
          <w:lang w:val="en-US"/>
        </w:rPr>
        <w:t xml:space="preserve"> </w:t>
      </w:r>
      <w:proofErr w:type="spellStart"/>
      <w:r w:rsidRPr="004A128B">
        <w:rPr>
          <w:lang w:val="en-US"/>
        </w:rPr>
        <w:t>bei</w:t>
      </w:r>
      <w:proofErr w:type="spellEnd"/>
      <w:r w:rsidRPr="004A128B">
        <w:rPr>
          <w:lang w:val="en-US"/>
        </w:rPr>
        <w:t xml:space="preserve"> </w:t>
      </w:r>
      <w:proofErr w:type="spellStart"/>
      <w:r w:rsidRPr="004A128B">
        <w:rPr>
          <w:lang w:val="en-US"/>
        </w:rPr>
        <w:t>hohen</w:t>
      </w:r>
      <w:proofErr w:type="spellEnd"/>
      <w:r w:rsidRPr="004A128B">
        <w:rPr>
          <w:lang w:val="en-US"/>
        </w:rPr>
        <w:t xml:space="preserve"> </w:t>
      </w:r>
      <w:proofErr w:type="spellStart"/>
      <w:r w:rsidRPr="004A128B">
        <w:rPr>
          <w:i/>
          <w:iCs/>
          <w:lang w:val="en-US"/>
        </w:rPr>
        <w:t>TO_curAngle_deg</w:t>
      </w:r>
      <w:proofErr w:type="spellEnd"/>
      <w:r w:rsidRPr="004A128B">
        <w:rPr>
          <w:lang w:val="en-US"/>
        </w:rPr>
        <w:t xml:space="preserve"> </w:t>
      </w:r>
      <w:proofErr w:type="spellStart"/>
      <w:r w:rsidRPr="004A128B">
        <w:rPr>
          <w:lang w:val="en-US"/>
        </w:rPr>
        <w:t>sinkt</w:t>
      </w:r>
      <w:proofErr w:type="spellEnd"/>
      <w:r w:rsidRPr="004A128B">
        <w:rPr>
          <w:lang w:val="en-US"/>
        </w:rPr>
        <w:t xml:space="preserve"> und </w:t>
      </w:r>
      <w:proofErr w:type="spellStart"/>
      <w:r w:rsidRPr="004A128B">
        <w:rPr>
          <w:i/>
          <w:iCs/>
          <w:lang w:val="en-US"/>
        </w:rPr>
        <w:t>GroundHitScaleFactor</w:t>
      </w:r>
      <w:proofErr w:type="spellEnd"/>
      <w:r w:rsidRPr="004A128B">
        <w:rPr>
          <w:lang w:val="en-US"/>
        </w:rPr>
        <w:t xml:space="preserve"> </w:t>
      </w:r>
      <w:proofErr w:type="spellStart"/>
      <w:r w:rsidRPr="004A128B">
        <w:rPr>
          <w:lang w:val="en-US"/>
        </w:rPr>
        <w:t>bei</w:t>
      </w:r>
      <w:proofErr w:type="spellEnd"/>
      <w:r w:rsidRPr="004A128B">
        <w:rPr>
          <w:lang w:val="en-US"/>
        </w:rPr>
        <w:t xml:space="preserve"> </w:t>
      </w:r>
      <w:proofErr w:type="spellStart"/>
      <w:r w:rsidRPr="004A128B">
        <w:rPr>
          <w:lang w:val="en-US"/>
        </w:rPr>
        <w:t>hohen</w:t>
      </w:r>
      <w:proofErr w:type="spellEnd"/>
      <w:r w:rsidRPr="004A128B">
        <w:rPr>
          <w:lang w:val="en-US"/>
        </w:rPr>
        <w:t xml:space="preserve"> </w:t>
      </w:r>
      <w:proofErr w:type="spellStart"/>
      <w:r w:rsidRPr="004A128B">
        <w:rPr>
          <w:i/>
          <w:iCs/>
          <w:lang w:val="en-US"/>
        </w:rPr>
        <w:t>GyrVarSum</w:t>
      </w:r>
      <w:proofErr w:type="spellEnd"/>
      <w:r w:rsidRPr="004A128B">
        <w:rPr>
          <w:i/>
          <w:iCs/>
          <w:lang w:val="en-US"/>
        </w:rPr>
        <w:t xml:space="preserve"> </w:t>
      </w:r>
      <w:proofErr w:type="spellStart"/>
      <w:r w:rsidRPr="004A128B">
        <w:rPr>
          <w:lang w:val="en-US"/>
        </w:rPr>
        <w:t>sinkt</w:t>
      </w:r>
      <w:proofErr w:type="spellEnd"/>
      <w:r w:rsidRPr="004A128B">
        <w:rPr>
          <w:lang w:val="en-US"/>
        </w:rPr>
        <w:t>.</w:t>
      </w:r>
    </w:p>
    <w:p w14:paraId="38F11B7E" w14:textId="77777777" w:rsidR="00971B8E" w:rsidRPr="004A128B" w:rsidRDefault="00971B8E" w:rsidP="00971B8E">
      <w:pPr>
        <w:rPr>
          <w:lang w:val="en-US"/>
        </w:rPr>
      </w:pPr>
    </w:p>
    <w:p w14:paraId="14B89388" w14:textId="77777777" w:rsidR="00971B8E" w:rsidRDefault="00971B8E" w:rsidP="00971B8E">
      <w:r w:rsidRPr="000D7367">
        <w:t>GH wird e</w:t>
      </w:r>
      <w:r>
        <w:t>rkannt (</w:t>
      </w:r>
      <w:proofErr w:type="spellStart"/>
      <w:r>
        <w:t>GroundHitFire</w:t>
      </w:r>
      <w:proofErr w:type="spellEnd"/>
      <w:r>
        <w:t xml:space="preserve"> = 1), wenn:</w:t>
      </w:r>
    </w:p>
    <w:p w14:paraId="08008B52" w14:textId="77777777" w:rsidR="00971B8E" w:rsidRDefault="00971B8E" w:rsidP="00971B8E">
      <w:pPr>
        <w:pStyle w:val="Listenabsatz"/>
        <w:numPr>
          <w:ilvl w:val="0"/>
          <w:numId w:val="2"/>
        </w:numPr>
        <w:rPr>
          <w:lang w:val="en-US"/>
        </w:rPr>
      </w:pPr>
      <w:r>
        <w:rPr>
          <w:lang w:val="en-US"/>
        </w:rPr>
        <w:t>(</w:t>
      </w:r>
      <w:proofErr w:type="spellStart"/>
      <w:r w:rsidRPr="000D7367">
        <w:rPr>
          <w:lang w:val="en-US"/>
        </w:rPr>
        <w:t>RideFire</w:t>
      </w:r>
      <w:proofErr w:type="spellEnd"/>
      <w:r w:rsidRPr="000D7367">
        <w:rPr>
          <w:lang w:val="en-US"/>
        </w:rPr>
        <w:t xml:space="preserve"> = 2 </w:t>
      </w:r>
      <w:r>
        <w:rPr>
          <w:lang w:val="en-US"/>
        </w:rPr>
        <w:t xml:space="preserve">|| </w:t>
      </w:r>
      <w:proofErr w:type="spellStart"/>
      <w:r w:rsidRPr="000D7367">
        <w:rPr>
          <w:lang w:val="en-US"/>
        </w:rPr>
        <w:t>RideFire</w:t>
      </w:r>
      <w:proofErr w:type="spellEnd"/>
      <w:r w:rsidRPr="000D7367">
        <w:rPr>
          <w:lang w:val="en-US"/>
        </w:rPr>
        <w:t xml:space="preserve"> = </w:t>
      </w:r>
      <w:r>
        <w:rPr>
          <w:lang w:val="en-US"/>
        </w:rPr>
        <w:t xml:space="preserve">0) </w:t>
      </w:r>
      <w:r w:rsidRPr="000D7367">
        <w:rPr>
          <w:lang w:val="en-US"/>
        </w:rPr>
        <w:t xml:space="preserve">&amp;&amp; </w:t>
      </w:r>
    </w:p>
    <w:p w14:paraId="17ED8423" w14:textId="77777777" w:rsidR="00971B8E" w:rsidRDefault="00971B8E" w:rsidP="00971B8E">
      <w:pPr>
        <w:pStyle w:val="Listenabsatz"/>
        <w:rPr>
          <w:lang w:val="en-US"/>
        </w:rPr>
      </w:pPr>
      <w:proofErr w:type="spellStart"/>
      <w:r>
        <w:rPr>
          <w:lang w:val="en-US"/>
        </w:rPr>
        <w:t>AccEnergyStXYintern</w:t>
      </w:r>
      <w:proofErr w:type="spellEnd"/>
      <w:r>
        <w:rPr>
          <w:lang w:val="en-US"/>
        </w:rPr>
        <w:t xml:space="preserve"> </w:t>
      </w:r>
      <w:r w:rsidRPr="000D7367">
        <w:rPr>
          <w:lang w:val="en-US"/>
        </w:rPr>
        <w:t xml:space="preserve">&gt;= </w:t>
      </w:r>
      <w:proofErr w:type="spellStart"/>
      <w:r>
        <w:rPr>
          <w:lang w:val="en-US"/>
        </w:rPr>
        <w:t>ScalexGHEnergyThreshold</w:t>
      </w:r>
      <w:proofErr w:type="spellEnd"/>
      <w:r>
        <w:rPr>
          <w:lang w:val="en-US"/>
        </w:rPr>
        <w:t xml:space="preserve"> &amp;&amp; </w:t>
      </w:r>
    </w:p>
    <w:p w14:paraId="0DF2E0CD" w14:textId="77777777" w:rsidR="00971B8E" w:rsidRDefault="00971B8E" w:rsidP="00971B8E">
      <w:pPr>
        <w:pStyle w:val="Listenabsatz"/>
        <w:rPr>
          <w:lang w:val="en-US"/>
        </w:rPr>
      </w:pPr>
      <w:proofErr w:type="spellStart"/>
      <w:r>
        <w:rPr>
          <w:lang w:val="en-US"/>
        </w:rPr>
        <w:t>TO_curAngle_deg</w:t>
      </w:r>
      <w:proofErr w:type="spellEnd"/>
      <w:r>
        <w:rPr>
          <w:lang w:val="en-US"/>
        </w:rPr>
        <w:t xml:space="preserve"> &gt;=45°</w:t>
      </w:r>
    </w:p>
    <w:p w14:paraId="39A6C0C9" w14:textId="77777777" w:rsidR="00971B8E" w:rsidRDefault="00971B8E" w:rsidP="00971B8E">
      <w:pPr>
        <w:pStyle w:val="Listenabsatz"/>
        <w:rPr>
          <w:lang w:val="en-US"/>
        </w:rPr>
      </w:pPr>
    </w:p>
    <w:p w14:paraId="4D3EAE38" w14:textId="77777777" w:rsidR="00971B8E" w:rsidRDefault="00971B8E" w:rsidP="00971B8E">
      <w:pPr>
        <w:pStyle w:val="Listenabsatz"/>
        <w:numPr>
          <w:ilvl w:val="0"/>
          <w:numId w:val="2"/>
        </w:numPr>
        <w:rPr>
          <w:lang w:val="en-US"/>
        </w:rPr>
      </w:pPr>
      <w:proofErr w:type="spellStart"/>
      <w:r w:rsidRPr="000D7367">
        <w:rPr>
          <w:lang w:val="en-US"/>
        </w:rPr>
        <w:t>RideFire</w:t>
      </w:r>
      <w:proofErr w:type="spellEnd"/>
      <w:r w:rsidRPr="000D7367">
        <w:rPr>
          <w:lang w:val="en-US"/>
        </w:rPr>
        <w:t xml:space="preserve"> = </w:t>
      </w:r>
      <w:r>
        <w:rPr>
          <w:lang w:val="en-US"/>
        </w:rPr>
        <w:t>1</w:t>
      </w:r>
      <w:r w:rsidRPr="000D7367">
        <w:rPr>
          <w:lang w:val="en-US"/>
        </w:rPr>
        <w:t xml:space="preserve"> &amp;&amp; </w:t>
      </w:r>
    </w:p>
    <w:p w14:paraId="78AE73F4" w14:textId="77777777" w:rsidR="00971B8E" w:rsidRDefault="00971B8E" w:rsidP="00971B8E">
      <w:pPr>
        <w:pStyle w:val="Listenabsatz"/>
        <w:rPr>
          <w:lang w:val="en-US"/>
        </w:rPr>
      </w:pPr>
      <w:proofErr w:type="spellStart"/>
      <w:r>
        <w:rPr>
          <w:lang w:val="en-US"/>
        </w:rPr>
        <w:t>AccEnergyStXYintern</w:t>
      </w:r>
      <w:proofErr w:type="spellEnd"/>
      <w:r>
        <w:rPr>
          <w:lang w:val="en-US"/>
        </w:rPr>
        <w:t xml:space="preserve"> </w:t>
      </w:r>
      <w:r w:rsidRPr="000D7367">
        <w:rPr>
          <w:lang w:val="en-US"/>
        </w:rPr>
        <w:t xml:space="preserve">&gt;= </w:t>
      </w:r>
      <w:proofErr w:type="spellStart"/>
      <w:r>
        <w:rPr>
          <w:lang w:val="en-US"/>
        </w:rPr>
        <w:t>ScalexGHEnergyThreshold</w:t>
      </w:r>
      <w:proofErr w:type="spellEnd"/>
      <w:r>
        <w:rPr>
          <w:lang w:val="en-US"/>
        </w:rPr>
        <w:t xml:space="preserve"> &amp;&amp; </w:t>
      </w:r>
    </w:p>
    <w:p w14:paraId="57A36122" w14:textId="77777777" w:rsidR="00971B8E" w:rsidRDefault="00971B8E" w:rsidP="00971B8E">
      <w:pPr>
        <w:pStyle w:val="Listenabsatz"/>
        <w:rPr>
          <w:lang w:val="en-US"/>
        </w:rPr>
      </w:pPr>
      <w:proofErr w:type="spellStart"/>
      <w:r>
        <w:rPr>
          <w:lang w:val="en-US"/>
        </w:rPr>
        <w:t>TO_curAngle_deg</w:t>
      </w:r>
      <w:proofErr w:type="spellEnd"/>
      <w:r>
        <w:rPr>
          <w:lang w:val="en-US"/>
        </w:rPr>
        <w:t xml:space="preserve"> &gt;=40°</w:t>
      </w:r>
    </w:p>
    <w:p w14:paraId="31D23B2E" w14:textId="77777777" w:rsidR="00971B8E" w:rsidRDefault="00971B8E" w:rsidP="00971B8E">
      <w:pPr>
        <w:rPr>
          <w:lang w:val="en-US"/>
        </w:rPr>
      </w:pPr>
    </w:p>
    <w:p w14:paraId="693527C7" w14:textId="77777777" w:rsidR="00971B8E" w:rsidRDefault="00971B8E" w:rsidP="00971B8E">
      <w:r w:rsidRPr="00A2180B">
        <w:t xml:space="preserve">Beispiele </w:t>
      </w:r>
    </w:p>
    <w:p w14:paraId="3743F5DA" w14:textId="77777777" w:rsidR="00971B8E" w:rsidRDefault="00971B8E" w:rsidP="00971B8E">
      <w:pPr>
        <w:pStyle w:val="Listenabsatz"/>
        <w:numPr>
          <w:ilvl w:val="0"/>
          <w:numId w:val="2"/>
        </w:numPr>
      </w:pPr>
      <w:r>
        <w:t xml:space="preserve">Kein </w:t>
      </w:r>
      <w:proofErr w:type="spellStart"/>
      <w:r w:rsidRPr="00A2180B">
        <w:t>Ground</w:t>
      </w:r>
      <w:r>
        <w:t>Hit</w:t>
      </w:r>
      <w:proofErr w:type="spellEnd"/>
      <w:r>
        <w:t>:</w:t>
      </w:r>
    </w:p>
    <w:p w14:paraId="453B9000" w14:textId="77777777" w:rsidR="00971B8E" w:rsidRDefault="00971B8E" w:rsidP="00971B8E">
      <w:pPr>
        <w:pStyle w:val="Listenabsatz"/>
        <w:rPr>
          <w:lang w:val="en-US"/>
        </w:rPr>
      </w:pPr>
      <w:proofErr w:type="spellStart"/>
      <w:r>
        <w:rPr>
          <w:lang w:val="en-US"/>
        </w:rPr>
        <w:t>Daten</w:t>
      </w:r>
      <w:proofErr w:type="spellEnd"/>
      <w:r>
        <w:rPr>
          <w:lang w:val="en-US"/>
        </w:rPr>
        <w:t xml:space="preserve"> </w:t>
      </w:r>
      <w:proofErr w:type="spellStart"/>
      <w:r>
        <w:rPr>
          <w:lang w:val="en-US"/>
        </w:rPr>
        <w:t>aus</w:t>
      </w:r>
      <w:proofErr w:type="spellEnd"/>
      <w:r>
        <w:rPr>
          <w:lang w:val="en-US"/>
        </w:rPr>
        <w:t xml:space="preserve">: </w:t>
      </w:r>
      <w:r w:rsidRPr="002F256A">
        <w:rPr>
          <w:lang w:val="en-US"/>
        </w:rPr>
        <w:t xml:space="preserve">C:\Users\dao1wa2\Bosch Group\Connected Life - </w:t>
      </w:r>
      <w:hyperlink r:id="rId12" w:history="1">
        <w:r w:rsidRPr="00DC3A47">
          <w:rPr>
            <w:rStyle w:val="Hyperlink"/>
            <w:lang w:val="en-US"/>
          </w:rPr>
          <w:t>Pocketmode@HC\Messdaten\20220811_Hosentasch_FussAnAmpelRunter\IMU_logFile_mb_android_samsung-SM-G973F_lib1.1.2_crcl4.0003_mcal1.2005_2022-08-11T16-16-05.665+0200_v13.csv</w:t>
        </w:r>
      </w:hyperlink>
    </w:p>
    <w:p w14:paraId="191027BE" w14:textId="77777777" w:rsidR="00971B8E" w:rsidRDefault="00971B8E" w:rsidP="00971B8E">
      <w:pPr>
        <w:pStyle w:val="Listenabsatz"/>
        <w:rPr>
          <w:lang w:val="en-US"/>
        </w:rPr>
      </w:pPr>
    </w:p>
    <w:p w14:paraId="1BD17267" w14:textId="77777777" w:rsidR="00971B8E" w:rsidRPr="002F256A" w:rsidRDefault="00971B8E" w:rsidP="00971B8E">
      <w:pPr>
        <w:pStyle w:val="Listenabsatz"/>
      </w:pPr>
      <w:r w:rsidRPr="002F256A">
        <w:t>Die richtige Kalibrierung nicht vergessen:</w:t>
      </w:r>
    </w:p>
    <w:p w14:paraId="4D1E8CBE" w14:textId="77777777" w:rsidR="00971B8E" w:rsidRDefault="00971B8E" w:rsidP="00971B8E">
      <w:pPr>
        <w:pStyle w:val="Listenabsatz"/>
        <w:keepNext/>
      </w:pPr>
      <w:r w:rsidRPr="002F256A">
        <w:rPr>
          <w:noProof/>
          <w:lang w:val="en-US"/>
        </w:rPr>
        <w:drawing>
          <wp:inline distT="0" distB="0" distL="0" distR="0" wp14:anchorId="2228A139" wp14:editId="0BBDC59A">
            <wp:extent cx="5731510" cy="2348865"/>
            <wp:effectExtent l="19050" t="19050" r="21590" b="133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48865"/>
                    </a:xfrm>
                    <a:prstGeom prst="rect">
                      <a:avLst/>
                    </a:prstGeom>
                    <a:ln>
                      <a:solidFill>
                        <a:schemeClr val="accent1"/>
                      </a:solidFill>
                    </a:ln>
                  </pic:spPr>
                </pic:pic>
              </a:graphicData>
            </a:graphic>
          </wp:inline>
        </w:drawing>
      </w:r>
    </w:p>
    <w:p w14:paraId="280A3F20" w14:textId="1A3BA6F3" w:rsidR="00971B8E" w:rsidRPr="0067726D" w:rsidRDefault="00971B8E" w:rsidP="00971B8E">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2</w:t>
      </w:r>
      <w:r w:rsidR="00714CDD">
        <w:rPr>
          <w:noProof/>
        </w:rPr>
        <w:fldChar w:fldCharType="end"/>
      </w:r>
      <w:r>
        <w:t xml:space="preserve">: Eine manuelle Kalibrierung wird </w:t>
      </w:r>
      <w:proofErr w:type="spellStart"/>
      <w:r>
        <w:t>manuel</w:t>
      </w:r>
      <w:proofErr w:type="spellEnd"/>
      <w:r>
        <w:t xml:space="preserve"> mitgegeben.</w:t>
      </w:r>
    </w:p>
    <w:p w14:paraId="2C2469E5" w14:textId="77777777" w:rsidR="00971B8E" w:rsidRDefault="00971B8E" w:rsidP="00971B8E">
      <w:pPr>
        <w:ind w:firstLine="708"/>
      </w:pPr>
      <w:r w:rsidRPr="00E53620">
        <w:t>U</w:t>
      </w:r>
      <w:r>
        <w:t>m eine (falsche) Nachkalibrierung zu verhindern, wurde das im Modul deaktiviert.</w:t>
      </w:r>
    </w:p>
    <w:p w14:paraId="0BFF43AC" w14:textId="77777777" w:rsidR="00971B8E" w:rsidRDefault="00971B8E" w:rsidP="00971B8E">
      <w:pPr>
        <w:keepNext/>
        <w:ind w:firstLine="708"/>
      </w:pPr>
      <w:r w:rsidRPr="00E53620">
        <w:rPr>
          <w:noProof/>
        </w:rPr>
        <w:drawing>
          <wp:inline distT="0" distB="0" distL="0" distR="0" wp14:anchorId="0A5259C6" wp14:editId="144AB695">
            <wp:extent cx="5731510" cy="3492500"/>
            <wp:effectExtent l="19050" t="19050" r="21590" b="1270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92500"/>
                    </a:xfrm>
                    <a:prstGeom prst="rect">
                      <a:avLst/>
                    </a:prstGeom>
                    <a:ln>
                      <a:solidFill>
                        <a:schemeClr val="accent1"/>
                      </a:solidFill>
                    </a:ln>
                  </pic:spPr>
                </pic:pic>
              </a:graphicData>
            </a:graphic>
          </wp:inline>
        </w:drawing>
      </w:r>
    </w:p>
    <w:p w14:paraId="5AD3C9EA" w14:textId="4500E276" w:rsidR="00971B8E" w:rsidRDefault="00971B8E" w:rsidP="00971B8E">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3</w:t>
      </w:r>
      <w:r w:rsidR="00714CDD">
        <w:rPr>
          <w:noProof/>
        </w:rPr>
        <w:fldChar w:fldCharType="end"/>
      </w:r>
      <w:r>
        <w:t>: Simulink - Nachkalibrierung deaktiviert</w:t>
      </w:r>
    </w:p>
    <w:p w14:paraId="09F60B33" w14:textId="77777777" w:rsidR="00971B8E" w:rsidRPr="00DE69EF" w:rsidRDefault="00971B8E" w:rsidP="00971B8E">
      <w:pPr>
        <w:ind w:left="708"/>
      </w:pPr>
      <w:r>
        <w:t xml:space="preserve">In den Abbildungen (14, 15) ist der Fall vorgestellt, in dem kein </w:t>
      </w:r>
      <w:proofErr w:type="spellStart"/>
      <w:r>
        <w:t>Groundhit</w:t>
      </w:r>
      <w:proofErr w:type="spellEnd"/>
      <w:r>
        <w:t xml:space="preserve"> erkannt wurde. Während dieser Fahrt hat kein Unfall stattgefunden. Es wurde allerdings mehrere Szenarien getestet, die im </w:t>
      </w:r>
      <w:proofErr w:type="spellStart"/>
      <w:r>
        <w:t>Pocketmode</w:t>
      </w:r>
      <w:proofErr w:type="spellEnd"/>
      <w:r>
        <w:t xml:space="preserve"> vorkommen können. Z.B. laufen mit einem aktivierten Unfallerkennung oder beim Fahren an der Ampel bremsen und den Fuß auf dem Boden runterstellen mit dem Smartphone in der Hosentasche.</w:t>
      </w:r>
    </w:p>
    <w:p w14:paraId="3F185A4D" w14:textId="77777777" w:rsidR="00971B8E" w:rsidRDefault="00971B8E" w:rsidP="00971B8E">
      <w:pPr>
        <w:keepNext/>
        <w:ind w:firstLine="708"/>
      </w:pPr>
      <w:r>
        <w:rPr>
          <w:noProof/>
        </w:rPr>
        <w:lastRenderedPageBreak/>
        <w:drawing>
          <wp:inline distT="0" distB="0" distL="0" distR="0" wp14:anchorId="114B27B5" wp14:editId="0B3EF95D">
            <wp:extent cx="5731510" cy="3491865"/>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14:paraId="244D0D59" w14:textId="411FCFA0" w:rsidR="00971B8E" w:rsidRDefault="00971B8E" w:rsidP="00971B8E">
      <w:pPr>
        <w:pStyle w:val="Beschriftung"/>
        <w:ind w:firstLine="708"/>
        <w:rPr>
          <w:lang w:val="en-US"/>
        </w:rPr>
      </w:pPr>
      <w:proofErr w:type="spellStart"/>
      <w:r w:rsidRPr="0067726D">
        <w:rPr>
          <w:lang w:val="en-US"/>
        </w:rPr>
        <w:t>Abbildung</w:t>
      </w:r>
      <w:proofErr w:type="spellEnd"/>
      <w:r w:rsidRPr="0067726D">
        <w:rPr>
          <w:lang w:val="en-US"/>
        </w:rPr>
        <w:t xml:space="preserve"> </w:t>
      </w:r>
      <w:r>
        <w:fldChar w:fldCharType="begin"/>
      </w:r>
      <w:r w:rsidRPr="0067726D">
        <w:rPr>
          <w:lang w:val="en-US"/>
        </w:rPr>
        <w:instrText xml:space="preserve"> SEQ Abbildung \* ARABIC </w:instrText>
      </w:r>
      <w:r>
        <w:fldChar w:fldCharType="separate"/>
      </w:r>
      <w:r w:rsidR="00714CDD">
        <w:rPr>
          <w:noProof/>
          <w:lang w:val="en-US"/>
        </w:rPr>
        <w:t>4</w:t>
      </w:r>
      <w:r>
        <w:fldChar w:fldCharType="end"/>
      </w:r>
      <w:r w:rsidRPr="0067726D">
        <w:rPr>
          <w:lang w:val="en-US"/>
        </w:rPr>
        <w:t xml:space="preserve">: </w:t>
      </w:r>
      <w:proofErr w:type="spellStart"/>
      <w:r w:rsidRPr="0067726D">
        <w:rPr>
          <w:lang w:val="en-US"/>
        </w:rPr>
        <w:t>Testfahrt</w:t>
      </w:r>
      <w:proofErr w:type="spellEnd"/>
      <w:r w:rsidRPr="0067726D">
        <w:rPr>
          <w:lang w:val="en-US"/>
        </w:rPr>
        <w:t xml:space="preserve"> - no </w:t>
      </w:r>
      <w:proofErr w:type="spellStart"/>
      <w:r w:rsidRPr="0067726D">
        <w:rPr>
          <w:lang w:val="en-US"/>
        </w:rPr>
        <w:t>GroundHit</w:t>
      </w:r>
      <w:proofErr w:type="spellEnd"/>
      <w:r w:rsidRPr="0067726D">
        <w:rPr>
          <w:lang w:val="en-US"/>
        </w:rPr>
        <w:t xml:space="preserve"> - Full view</w:t>
      </w:r>
    </w:p>
    <w:p w14:paraId="3B05CCD9" w14:textId="77777777" w:rsidR="00971B8E" w:rsidRDefault="00971B8E" w:rsidP="00971B8E">
      <w:pPr>
        <w:ind w:left="708"/>
      </w:pPr>
      <w:r w:rsidRPr="00DE69EF">
        <w:t xml:space="preserve">In der Abbildung 14 sind </w:t>
      </w:r>
      <w:r>
        <w:t xml:space="preserve">die simulierten Daten der Testfahrt dargestellt. Es ist zu bemerken, dass die </w:t>
      </w:r>
      <w:proofErr w:type="spellStart"/>
      <w:r>
        <w:t>GH_SaleXGHEnergythreshold</w:t>
      </w:r>
      <w:proofErr w:type="spellEnd"/>
      <w:r>
        <w:t xml:space="preserve"> von dem Winkel (</w:t>
      </w:r>
      <w:proofErr w:type="spellStart"/>
      <w:r>
        <w:t>tipOverAngle_deg</w:t>
      </w:r>
      <w:proofErr w:type="spellEnd"/>
      <w:r>
        <w:t xml:space="preserve">) abhängig ist. Bei einem hohen Winkel sinkt die </w:t>
      </w:r>
      <w:proofErr w:type="spellStart"/>
      <w:r>
        <w:t>SaleXGHEnergythreshold</w:t>
      </w:r>
      <w:proofErr w:type="spellEnd"/>
      <w:r>
        <w:t xml:space="preserve"> (siehe die linke unterste Darstellung der Abbildung 14). Zum Zeitpunkt 346 ist die </w:t>
      </w:r>
      <w:proofErr w:type="spellStart"/>
      <w:r>
        <w:t>tipOverAngle_deg</w:t>
      </w:r>
      <w:proofErr w:type="spellEnd"/>
      <w:r>
        <w:t xml:space="preserve"> = 17,6 und </w:t>
      </w:r>
      <w:proofErr w:type="spellStart"/>
      <w:r>
        <w:t>SaleXGHEnergythreshold</w:t>
      </w:r>
      <w:proofErr w:type="spellEnd"/>
      <w:r>
        <w:t xml:space="preserve"> = 1. Zum Zeitpunkt 391 ist die </w:t>
      </w:r>
      <w:proofErr w:type="spellStart"/>
      <w:r>
        <w:t>tipOverAngle_deg</w:t>
      </w:r>
      <w:proofErr w:type="spellEnd"/>
      <w:r>
        <w:t xml:space="preserve"> = 66,5 und </w:t>
      </w:r>
      <w:proofErr w:type="spellStart"/>
      <w:r>
        <w:t>SaleXGHEnergythreshold</w:t>
      </w:r>
      <w:proofErr w:type="spellEnd"/>
      <w:r>
        <w:t xml:space="preserve"> ist auf 0.01 gesunken ist.</w:t>
      </w:r>
    </w:p>
    <w:p w14:paraId="68907F8A" w14:textId="77777777" w:rsidR="00971B8E" w:rsidRDefault="00971B8E" w:rsidP="00971B8E">
      <w:pPr>
        <w:ind w:left="708"/>
      </w:pPr>
    </w:p>
    <w:p w14:paraId="0A79C1C1" w14:textId="77777777" w:rsidR="00971B8E" w:rsidRPr="00DE69EF" w:rsidRDefault="00971B8E" w:rsidP="00971B8E">
      <w:pPr>
        <w:ind w:left="708"/>
      </w:pPr>
    </w:p>
    <w:p w14:paraId="7C0ABCCF" w14:textId="77777777" w:rsidR="00971B8E" w:rsidRDefault="00971B8E" w:rsidP="00971B8E">
      <w:pPr>
        <w:pStyle w:val="Listenabsatz"/>
        <w:keepNext/>
      </w:pPr>
      <w:r>
        <w:rPr>
          <w:noProof/>
        </w:rPr>
        <w:lastRenderedPageBreak/>
        <w:drawing>
          <wp:inline distT="0" distB="0" distL="0" distR="0" wp14:anchorId="09F11784" wp14:editId="011FD54F">
            <wp:extent cx="5731510" cy="3424555"/>
            <wp:effectExtent l="0" t="0" r="254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42FA5E24" w14:textId="0F326B09" w:rsidR="00971B8E" w:rsidRDefault="00971B8E" w:rsidP="00971B8E">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5</w:t>
      </w:r>
      <w:r w:rsidR="00714CDD">
        <w:rPr>
          <w:noProof/>
        </w:rPr>
        <w:fldChar w:fldCharType="end"/>
      </w:r>
      <w:r>
        <w:t>:</w:t>
      </w:r>
      <w:r w:rsidRPr="001B0145">
        <w:t xml:space="preserve"> Testfahrt - </w:t>
      </w:r>
      <w:proofErr w:type="spellStart"/>
      <w:r w:rsidRPr="001B0145">
        <w:t>no</w:t>
      </w:r>
      <w:proofErr w:type="spellEnd"/>
      <w:r w:rsidRPr="001B0145">
        <w:t xml:space="preserve"> </w:t>
      </w:r>
      <w:proofErr w:type="spellStart"/>
      <w:r w:rsidRPr="001B0145">
        <w:t>GroundHit</w:t>
      </w:r>
      <w:proofErr w:type="spellEnd"/>
      <w:r w:rsidRPr="001B0145">
        <w:t xml:space="preserve"> - </w:t>
      </w:r>
      <w:r>
        <w:t xml:space="preserve">auf die </w:t>
      </w:r>
      <w:proofErr w:type="spellStart"/>
      <w:r>
        <w:t>EnergyThreshold</w:t>
      </w:r>
      <w:proofErr w:type="spellEnd"/>
      <w:r>
        <w:t xml:space="preserve"> und die tatsächliche </w:t>
      </w:r>
      <w:proofErr w:type="spellStart"/>
      <w:r>
        <w:t>GroundHitEnergy</w:t>
      </w:r>
      <w:proofErr w:type="spellEnd"/>
      <w:r>
        <w:t xml:space="preserve"> gezoomt</w:t>
      </w:r>
    </w:p>
    <w:p w14:paraId="19FA582F" w14:textId="77777777" w:rsidR="00971B8E" w:rsidRDefault="00971B8E" w:rsidP="00971B8E">
      <w:pPr>
        <w:pStyle w:val="Listenabsatz"/>
      </w:pPr>
      <w:r>
        <w:t>In der Abbildung 15 ist zum Zeitpunkt 32,7 s Folgendes abzulesen:</w:t>
      </w:r>
    </w:p>
    <w:p w14:paraId="3415B308" w14:textId="77777777" w:rsidR="00971B8E" w:rsidRDefault="00971B8E" w:rsidP="00971B8E">
      <w:pPr>
        <w:pStyle w:val="Listenabsatz"/>
        <w:numPr>
          <w:ilvl w:val="0"/>
          <w:numId w:val="6"/>
        </w:numPr>
      </w:pPr>
      <w:proofErr w:type="spellStart"/>
      <w:r>
        <w:t>RideFire</w:t>
      </w:r>
      <w:proofErr w:type="spellEnd"/>
      <w:r>
        <w:t xml:space="preserve"> = 0, keine Fahrt</w:t>
      </w:r>
    </w:p>
    <w:p w14:paraId="3F81F6F9" w14:textId="77777777" w:rsidR="00971B8E" w:rsidRDefault="00971B8E" w:rsidP="00971B8E">
      <w:pPr>
        <w:pStyle w:val="Listenabsatz"/>
        <w:numPr>
          <w:ilvl w:val="0"/>
          <w:numId w:val="6"/>
        </w:numPr>
      </w:pPr>
      <w:proofErr w:type="spellStart"/>
      <w:r>
        <w:t>accEnergyStXYintern</w:t>
      </w:r>
      <w:proofErr w:type="spellEnd"/>
      <w:r>
        <w:t xml:space="preserve"> = 0,007</w:t>
      </w:r>
    </w:p>
    <w:p w14:paraId="77EC89B7" w14:textId="77777777" w:rsidR="00971B8E" w:rsidRDefault="00971B8E" w:rsidP="00971B8E">
      <w:pPr>
        <w:pStyle w:val="Listenabsatz"/>
        <w:numPr>
          <w:ilvl w:val="0"/>
          <w:numId w:val="6"/>
        </w:numPr>
      </w:pPr>
      <w:proofErr w:type="spellStart"/>
      <w:r>
        <w:t>GH_ScalexGHEnergythreshold</w:t>
      </w:r>
      <w:proofErr w:type="spellEnd"/>
      <w:r>
        <w:t xml:space="preserve"> = 0,004</w:t>
      </w:r>
    </w:p>
    <w:p w14:paraId="486C3AD3" w14:textId="77777777" w:rsidR="00971B8E" w:rsidRDefault="00971B8E" w:rsidP="00971B8E">
      <w:pPr>
        <w:pStyle w:val="Listenabsatz"/>
        <w:numPr>
          <w:ilvl w:val="0"/>
          <w:numId w:val="6"/>
        </w:numPr>
      </w:pPr>
      <w:proofErr w:type="spellStart"/>
      <w:r>
        <w:t>TO_curAngle_deg</w:t>
      </w:r>
      <w:proofErr w:type="spellEnd"/>
      <w:r>
        <w:t xml:space="preserve"> = 12°</w:t>
      </w:r>
    </w:p>
    <w:p w14:paraId="7B19888A" w14:textId="77777777" w:rsidR="00971B8E" w:rsidRDefault="00971B8E" w:rsidP="00971B8E">
      <w:pPr>
        <w:pStyle w:val="Listenabsatz"/>
        <w:numPr>
          <w:ilvl w:val="0"/>
          <w:numId w:val="6"/>
        </w:numPr>
      </w:pPr>
      <w:proofErr w:type="spellStart"/>
      <w:r>
        <w:t>eulerPitch_deg</w:t>
      </w:r>
      <w:proofErr w:type="spellEnd"/>
      <w:r>
        <w:t xml:space="preserve"> springt von ca. -60° auf ca. +60° (Das </w:t>
      </w:r>
      <w:proofErr w:type="spellStart"/>
      <w:r>
        <w:t>handy</w:t>
      </w:r>
      <w:proofErr w:type="spellEnd"/>
      <w:r>
        <w:t xml:space="preserve"> wurde wahrscheinlich um 180° gedreht. Das könnte auch durch die </w:t>
      </w:r>
      <w:proofErr w:type="spellStart"/>
      <w:r>
        <w:t>Acc</w:t>
      </w:r>
      <w:proofErr w:type="spellEnd"/>
      <w:r>
        <w:t>-Daten bestätigt werden)</w:t>
      </w:r>
    </w:p>
    <w:p w14:paraId="1D9818CF" w14:textId="58F897F6" w:rsidR="00971B8E" w:rsidRDefault="00971B8E" w:rsidP="00971B8E">
      <w:pPr>
        <w:ind w:left="720"/>
      </w:pPr>
      <w:r>
        <w:t xml:space="preserve">An der Stelle ist </w:t>
      </w:r>
      <w:proofErr w:type="spellStart"/>
      <w:r>
        <w:t>accEnergyStXYintern</w:t>
      </w:r>
      <w:proofErr w:type="spellEnd"/>
      <w:r>
        <w:t xml:space="preserve"> &gt; </w:t>
      </w:r>
      <w:proofErr w:type="spellStart"/>
      <w:r>
        <w:t>GH_ScalexGHEnergythreshold</w:t>
      </w:r>
      <w:proofErr w:type="spellEnd"/>
      <w:r>
        <w:t xml:space="preserve">, was eigentlich einen </w:t>
      </w:r>
      <w:proofErr w:type="spellStart"/>
      <w:r>
        <w:t>GroundHit</w:t>
      </w:r>
      <w:proofErr w:type="spellEnd"/>
      <w:r>
        <w:t>-Alarm auslösen soll. (Während des Testens hat das Smartphone an der Stelle einen falsch-</w:t>
      </w:r>
      <w:proofErr w:type="spellStart"/>
      <w:r>
        <w:t>postiven</w:t>
      </w:r>
      <w:proofErr w:type="spellEnd"/>
      <w:r>
        <w:t xml:space="preserve"> Alarm erkannt) Grund dafür ist, dass die Kalibrierung nicht 100% </w:t>
      </w:r>
      <w:r w:rsidR="00733822">
        <w:t>richtig war</w:t>
      </w:r>
      <w:r>
        <w:t>.</w:t>
      </w:r>
    </w:p>
    <w:p w14:paraId="6EFC8EA5" w14:textId="77777777" w:rsidR="00971B8E" w:rsidRDefault="00971B8E" w:rsidP="00971B8E">
      <w:pPr>
        <w:ind w:left="720"/>
      </w:pPr>
      <w:r>
        <w:t>In den simulierten Daten wurde keinen Unfall erkannt, da die Kalibrierung richtig war, und der TO-Winkel (</w:t>
      </w:r>
      <w:proofErr w:type="spellStart"/>
      <w:r>
        <w:t>TO_curAngle_deg</w:t>
      </w:r>
      <w:proofErr w:type="spellEnd"/>
      <w:r>
        <w:t>) nicht über 45° ist.</w:t>
      </w:r>
    </w:p>
    <w:p w14:paraId="69F93AC9" w14:textId="77777777" w:rsidR="00971B8E" w:rsidRDefault="00971B8E" w:rsidP="00971B8E">
      <w:pPr>
        <w:pStyle w:val="Listenabsatz"/>
      </w:pPr>
    </w:p>
    <w:p w14:paraId="19513220" w14:textId="77777777" w:rsidR="00971B8E" w:rsidRDefault="00971B8E" w:rsidP="00971B8E">
      <w:pPr>
        <w:pStyle w:val="Listenabsatz"/>
        <w:numPr>
          <w:ilvl w:val="0"/>
          <w:numId w:val="2"/>
        </w:numPr>
      </w:pPr>
      <w:r>
        <w:t xml:space="preserve">Mit </w:t>
      </w:r>
      <w:proofErr w:type="spellStart"/>
      <w:r>
        <w:t>GroundHit</w:t>
      </w:r>
      <w:proofErr w:type="spellEnd"/>
      <w:r>
        <w:t>:</w:t>
      </w:r>
    </w:p>
    <w:p w14:paraId="5AFCA7D3" w14:textId="77777777" w:rsidR="00971B8E" w:rsidRDefault="00971B8E" w:rsidP="00971B8E">
      <w:pPr>
        <w:pStyle w:val="Listenabsatz"/>
      </w:pPr>
      <w:r>
        <w:t xml:space="preserve">DB-ID: 2806. </w:t>
      </w:r>
      <w:proofErr w:type="spellStart"/>
      <w:r>
        <w:t>realCrash</w:t>
      </w:r>
      <w:proofErr w:type="spellEnd"/>
      <w:r>
        <w:t>:</w:t>
      </w:r>
    </w:p>
    <w:p w14:paraId="29BF3E51" w14:textId="77777777" w:rsidR="00971B8E" w:rsidRDefault="00971B8E" w:rsidP="00971B8E">
      <w:pPr>
        <w:pStyle w:val="Listenabsatz"/>
      </w:pPr>
      <w:r>
        <w:t xml:space="preserve">Die Abbildungen (16, 17) </w:t>
      </w:r>
    </w:p>
    <w:p w14:paraId="28C67C26" w14:textId="77777777" w:rsidR="00971B8E" w:rsidRDefault="00971B8E" w:rsidP="00971B8E">
      <w:pPr>
        <w:pStyle w:val="Listenabsatz"/>
      </w:pPr>
    </w:p>
    <w:p w14:paraId="619585A9" w14:textId="77777777" w:rsidR="00971B8E" w:rsidRDefault="00971B8E" w:rsidP="00971B8E">
      <w:pPr>
        <w:pStyle w:val="Listenabsatz"/>
        <w:keepNext/>
      </w:pPr>
      <w:r>
        <w:rPr>
          <w:noProof/>
        </w:rPr>
        <w:lastRenderedPageBreak/>
        <w:drawing>
          <wp:inline distT="0" distB="0" distL="0" distR="0" wp14:anchorId="3D46ED93" wp14:editId="6514EAE1">
            <wp:extent cx="5731510" cy="3491865"/>
            <wp:effectExtent l="19050" t="19050" r="21590" b="133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403585A7" w14:textId="4F43EC60" w:rsidR="00971B8E" w:rsidRPr="008E5136" w:rsidRDefault="00971B8E" w:rsidP="00971B8E">
      <w:pPr>
        <w:pStyle w:val="Beschriftung"/>
        <w:ind w:firstLine="708"/>
        <w:rPr>
          <w:lang w:val="en-US"/>
        </w:rPr>
      </w:pPr>
      <w:proofErr w:type="spellStart"/>
      <w:r w:rsidRPr="008E5136">
        <w:rPr>
          <w:lang w:val="en-US"/>
        </w:rPr>
        <w:t>Abbildung</w:t>
      </w:r>
      <w:proofErr w:type="spellEnd"/>
      <w:r w:rsidRPr="008E5136">
        <w:rPr>
          <w:lang w:val="en-US"/>
        </w:rPr>
        <w:t xml:space="preserve"> </w:t>
      </w:r>
      <w:r>
        <w:fldChar w:fldCharType="begin"/>
      </w:r>
      <w:r w:rsidRPr="008E5136">
        <w:rPr>
          <w:lang w:val="en-US"/>
        </w:rPr>
        <w:instrText xml:space="preserve"> SEQ Abbildung \* ARABIC </w:instrText>
      </w:r>
      <w:r>
        <w:fldChar w:fldCharType="separate"/>
      </w:r>
      <w:r w:rsidR="00714CDD">
        <w:rPr>
          <w:noProof/>
          <w:lang w:val="en-US"/>
        </w:rPr>
        <w:t>6</w:t>
      </w:r>
      <w:r>
        <w:fldChar w:fldCharType="end"/>
      </w:r>
      <w:r w:rsidRPr="008E5136">
        <w:rPr>
          <w:lang w:val="en-US"/>
        </w:rPr>
        <w:t xml:space="preserve">: </w:t>
      </w:r>
      <w:proofErr w:type="spellStart"/>
      <w:r>
        <w:rPr>
          <w:lang w:val="en-US"/>
        </w:rPr>
        <w:t>Realcrash</w:t>
      </w:r>
      <w:proofErr w:type="spellEnd"/>
      <w:r>
        <w:rPr>
          <w:lang w:val="en-US"/>
        </w:rPr>
        <w:t xml:space="preserve"> ID: 2806 - </w:t>
      </w:r>
      <w:r w:rsidRPr="00AE09C7">
        <w:rPr>
          <w:lang w:val="en-US"/>
        </w:rPr>
        <w:t xml:space="preserve">Full view - </w:t>
      </w:r>
      <w:proofErr w:type="spellStart"/>
      <w:r w:rsidRPr="00AE09C7">
        <w:rPr>
          <w:lang w:val="en-US"/>
        </w:rPr>
        <w:t>Mit</w:t>
      </w:r>
      <w:proofErr w:type="spellEnd"/>
      <w:r w:rsidRPr="00AE09C7">
        <w:rPr>
          <w:lang w:val="en-US"/>
        </w:rPr>
        <w:t xml:space="preserve"> </w:t>
      </w:r>
      <w:proofErr w:type="spellStart"/>
      <w:r w:rsidRPr="00AE09C7">
        <w:rPr>
          <w:lang w:val="en-US"/>
        </w:rPr>
        <w:t>GroundHit</w:t>
      </w:r>
      <w:proofErr w:type="spellEnd"/>
    </w:p>
    <w:p w14:paraId="0DA82E25" w14:textId="652EC078" w:rsidR="004B2B0D" w:rsidRDefault="004B2B0D" w:rsidP="004B2B0D">
      <w:pPr>
        <w:ind w:left="708"/>
      </w:pPr>
      <w:r w:rsidRPr="00DE69EF">
        <w:t>In der Abbildung 1</w:t>
      </w:r>
      <w:r>
        <w:t>6</w:t>
      </w:r>
      <w:r w:rsidRPr="00DE69EF">
        <w:t xml:space="preserve"> sind </w:t>
      </w:r>
      <w:r>
        <w:t xml:space="preserve">die simulierten Daten einer echtfahrt mit einem Unfall dargestellt. Es ist zu bemerken, dass die </w:t>
      </w:r>
      <w:proofErr w:type="spellStart"/>
      <w:r>
        <w:t>GH_SaleXGHEnergythreshold</w:t>
      </w:r>
      <w:proofErr w:type="spellEnd"/>
      <w:r>
        <w:t xml:space="preserve"> von dem Winkel (</w:t>
      </w:r>
      <w:proofErr w:type="spellStart"/>
      <w:r>
        <w:t>tipOverAngle_deg</w:t>
      </w:r>
      <w:proofErr w:type="spellEnd"/>
      <w:r>
        <w:t xml:space="preserve">) abhängig ist. Bei einem hohen Winkel sinkt die </w:t>
      </w:r>
      <w:proofErr w:type="spellStart"/>
      <w:r>
        <w:t>SaleXGHEnergythreshold</w:t>
      </w:r>
      <w:proofErr w:type="spellEnd"/>
      <w:r>
        <w:t xml:space="preserve"> (siehe die linke unterste Darstellung der Abbildung 15).</w:t>
      </w:r>
    </w:p>
    <w:p w14:paraId="605528AA" w14:textId="77777777" w:rsidR="00971B8E" w:rsidRDefault="00971B8E" w:rsidP="00971B8E">
      <w:pPr>
        <w:ind w:left="708"/>
      </w:pPr>
      <w:r w:rsidRPr="004B2B0D">
        <w:tab/>
      </w:r>
      <w:r>
        <w:rPr>
          <w:noProof/>
        </w:rPr>
        <w:drawing>
          <wp:inline distT="0" distB="0" distL="0" distR="0" wp14:anchorId="6E83B42B" wp14:editId="4DA3CE2E">
            <wp:extent cx="5731510" cy="3491865"/>
            <wp:effectExtent l="19050" t="19050" r="21590" b="133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3E05E929" w14:textId="6340279E" w:rsidR="00971B8E" w:rsidRDefault="00971B8E" w:rsidP="00971B8E">
      <w:pPr>
        <w:pStyle w:val="Beschriftung"/>
        <w:ind w:left="708"/>
      </w:pPr>
      <w:r>
        <w:t xml:space="preserve">Abbildung </w:t>
      </w:r>
      <w:r w:rsidR="00714CDD">
        <w:fldChar w:fldCharType="begin"/>
      </w:r>
      <w:r w:rsidR="00714CDD">
        <w:instrText xml:space="preserve"> SEQ Abbildung \* ARABIC </w:instrText>
      </w:r>
      <w:r w:rsidR="00714CDD">
        <w:fldChar w:fldCharType="separate"/>
      </w:r>
      <w:r w:rsidR="00714CDD">
        <w:rPr>
          <w:noProof/>
        </w:rPr>
        <w:t>7</w:t>
      </w:r>
      <w:r w:rsidR="00714CDD">
        <w:rPr>
          <w:noProof/>
        </w:rPr>
        <w:fldChar w:fldCharType="end"/>
      </w:r>
      <w:r>
        <w:t xml:space="preserve">: </w:t>
      </w:r>
      <w:r w:rsidRPr="00D51612">
        <w:t xml:space="preserve">Realcrash ID: 2806 - auf die </w:t>
      </w:r>
      <w:proofErr w:type="spellStart"/>
      <w:r w:rsidRPr="00D51612">
        <w:t>EnergyThreshold</w:t>
      </w:r>
      <w:proofErr w:type="spellEnd"/>
      <w:r w:rsidRPr="00D51612">
        <w:t xml:space="preserve"> und die tatsächliche </w:t>
      </w:r>
      <w:proofErr w:type="spellStart"/>
      <w:r w:rsidRPr="00D51612">
        <w:t>GroundHitEnergy</w:t>
      </w:r>
      <w:proofErr w:type="spellEnd"/>
      <w:r w:rsidRPr="00D51612">
        <w:t xml:space="preserve"> gezoomt - Mit </w:t>
      </w:r>
      <w:proofErr w:type="spellStart"/>
      <w:r w:rsidRPr="00D51612">
        <w:t>GroundHit</w:t>
      </w:r>
      <w:proofErr w:type="spellEnd"/>
    </w:p>
    <w:p w14:paraId="03CE96DA" w14:textId="620C97F3" w:rsidR="00971B8E" w:rsidRDefault="004B2B0D" w:rsidP="00971B8E">
      <w:pPr>
        <w:pStyle w:val="Listenabsatz"/>
      </w:pPr>
      <w:r w:rsidRPr="004B2B0D">
        <w:lastRenderedPageBreak/>
        <w:t>In der Abbildung 17 sin</w:t>
      </w:r>
      <w:r>
        <w:t xml:space="preserve">d die Daten eines Unfalls (ID: 2806) dargestellt und auf die Unfallphase gezoomt. In der Abbildung ist zu erkennen, dass die </w:t>
      </w:r>
      <w:proofErr w:type="spellStart"/>
      <w:r>
        <w:t>GH_SaleXGHEnergythreshold</w:t>
      </w:r>
      <w:proofErr w:type="spellEnd"/>
      <w:r>
        <w:t xml:space="preserve"> bei einem hohen Winkel (</w:t>
      </w:r>
      <w:proofErr w:type="spellStart"/>
      <w:r>
        <w:t>tipOverAngle_deg</w:t>
      </w:r>
      <w:proofErr w:type="spellEnd"/>
      <w:r>
        <w:t>) sinkt.</w:t>
      </w:r>
      <w:r w:rsidR="000D0AC5">
        <w:t xml:space="preserve"> An der Stelle wo die </w:t>
      </w:r>
      <w:proofErr w:type="spellStart"/>
      <w:r w:rsidR="000D0AC5">
        <w:t>accEnergyStXYintern</w:t>
      </w:r>
      <w:proofErr w:type="spellEnd"/>
      <w:r w:rsidR="000D0AC5">
        <w:t xml:space="preserve"> &gt; </w:t>
      </w:r>
      <w:proofErr w:type="spellStart"/>
      <w:r w:rsidR="000D0AC5">
        <w:t>GH_SaleXGHEnergythreshold</w:t>
      </w:r>
      <w:proofErr w:type="spellEnd"/>
      <w:r w:rsidR="000D0AC5">
        <w:t xml:space="preserve"> ist (ca. 591,35 s), ist der Winkel </w:t>
      </w:r>
      <w:r w:rsidR="00564834">
        <w:t xml:space="preserve">fas gleich 45° -&gt; dadurch löst ein Alarm der </w:t>
      </w:r>
      <w:proofErr w:type="spellStart"/>
      <w:r w:rsidR="00564834">
        <w:t>GroundHit</w:t>
      </w:r>
      <w:proofErr w:type="spellEnd"/>
      <w:r w:rsidR="00564834">
        <w:t xml:space="preserve"> aus. Das entspricht die Erwartungen.</w:t>
      </w:r>
    </w:p>
    <w:p w14:paraId="24DF89C5" w14:textId="2EB50FBA" w:rsidR="004B2B0D" w:rsidRDefault="004B2B0D" w:rsidP="00971B8E">
      <w:pPr>
        <w:pStyle w:val="Listenabsatz"/>
      </w:pPr>
    </w:p>
    <w:p w14:paraId="73291F25" w14:textId="0B9CC0B6" w:rsidR="004B2B0D" w:rsidRDefault="004B2B0D" w:rsidP="00971B8E">
      <w:pPr>
        <w:pStyle w:val="Listenabsatz"/>
      </w:pPr>
    </w:p>
    <w:p w14:paraId="1799B9BF" w14:textId="77777777" w:rsidR="004B2B0D" w:rsidRPr="004B2B0D" w:rsidRDefault="004B2B0D" w:rsidP="00971B8E">
      <w:pPr>
        <w:pStyle w:val="Listenabsatz"/>
      </w:pPr>
    </w:p>
    <w:p w14:paraId="277DCB37" w14:textId="77777777" w:rsidR="00971B8E" w:rsidRPr="004B2B0D" w:rsidRDefault="00971B8E" w:rsidP="00971B8E">
      <w:pPr>
        <w:pStyle w:val="Listenabsatz"/>
      </w:pPr>
      <w:r w:rsidRPr="004B2B0D">
        <w:t xml:space="preserve">DB-ID: 2546. </w:t>
      </w:r>
      <w:proofErr w:type="spellStart"/>
      <w:r w:rsidRPr="004B2B0D">
        <w:t>realCrash</w:t>
      </w:r>
      <w:proofErr w:type="spellEnd"/>
      <w:r w:rsidRPr="004B2B0D">
        <w:t>:</w:t>
      </w:r>
    </w:p>
    <w:p w14:paraId="1FE9C24B" w14:textId="77777777" w:rsidR="00971B8E" w:rsidRDefault="00971B8E" w:rsidP="00971B8E">
      <w:pPr>
        <w:pStyle w:val="Listenabsatz"/>
        <w:keepNext/>
      </w:pPr>
      <w:r>
        <w:rPr>
          <w:noProof/>
        </w:rPr>
        <w:drawing>
          <wp:inline distT="0" distB="0" distL="0" distR="0" wp14:anchorId="20299E98" wp14:editId="77B5E590">
            <wp:extent cx="5731510" cy="3491865"/>
            <wp:effectExtent l="19050" t="19050" r="2159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65CF6B65" w14:textId="6732FD9C" w:rsidR="00971B8E" w:rsidRPr="00DE69EF" w:rsidRDefault="00971B8E" w:rsidP="00971B8E">
      <w:pPr>
        <w:pStyle w:val="Beschriftung"/>
        <w:ind w:firstLine="708"/>
        <w:rPr>
          <w:lang w:val="en-US"/>
        </w:rPr>
      </w:pPr>
      <w:proofErr w:type="spellStart"/>
      <w:r w:rsidRPr="00DE69EF">
        <w:rPr>
          <w:lang w:val="en-US"/>
        </w:rPr>
        <w:t>Abbildung</w:t>
      </w:r>
      <w:proofErr w:type="spellEnd"/>
      <w:r w:rsidRPr="00DE69EF">
        <w:rPr>
          <w:lang w:val="en-US"/>
        </w:rPr>
        <w:t xml:space="preserve"> </w:t>
      </w:r>
      <w:r>
        <w:fldChar w:fldCharType="begin"/>
      </w:r>
      <w:r w:rsidRPr="00DE69EF">
        <w:rPr>
          <w:lang w:val="en-US"/>
        </w:rPr>
        <w:instrText xml:space="preserve"> SEQ Abbildung \* ARABIC </w:instrText>
      </w:r>
      <w:r>
        <w:fldChar w:fldCharType="separate"/>
      </w:r>
      <w:r w:rsidR="00714CDD">
        <w:rPr>
          <w:noProof/>
          <w:lang w:val="en-US"/>
        </w:rPr>
        <w:t>8</w:t>
      </w:r>
      <w:r>
        <w:fldChar w:fldCharType="end"/>
      </w:r>
      <w:r w:rsidRPr="00DE69EF">
        <w:rPr>
          <w:lang w:val="en-US"/>
        </w:rPr>
        <w:t xml:space="preserve">: </w:t>
      </w:r>
      <w:proofErr w:type="spellStart"/>
      <w:r w:rsidRPr="00DE69EF">
        <w:rPr>
          <w:lang w:val="en-US"/>
        </w:rPr>
        <w:t>Realcrash</w:t>
      </w:r>
      <w:proofErr w:type="spellEnd"/>
      <w:r w:rsidRPr="00DE69EF">
        <w:rPr>
          <w:lang w:val="en-US"/>
        </w:rPr>
        <w:t xml:space="preserve"> ID: 2546 - Full view - </w:t>
      </w:r>
      <w:proofErr w:type="spellStart"/>
      <w:r w:rsidRPr="00DE69EF">
        <w:rPr>
          <w:lang w:val="en-US"/>
        </w:rPr>
        <w:t>Mit</w:t>
      </w:r>
      <w:proofErr w:type="spellEnd"/>
      <w:r w:rsidRPr="00DE69EF">
        <w:rPr>
          <w:lang w:val="en-US"/>
        </w:rPr>
        <w:t xml:space="preserve"> </w:t>
      </w:r>
      <w:proofErr w:type="spellStart"/>
      <w:r w:rsidRPr="00DE69EF">
        <w:rPr>
          <w:lang w:val="en-US"/>
        </w:rPr>
        <w:t>GroundHit</w:t>
      </w:r>
      <w:proofErr w:type="spellEnd"/>
    </w:p>
    <w:p w14:paraId="6157EBB7" w14:textId="77777777" w:rsidR="00971B8E" w:rsidRDefault="00971B8E" w:rsidP="00971B8E">
      <w:pPr>
        <w:keepNext/>
        <w:ind w:left="708"/>
      </w:pPr>
      <w:r w:rsidRPr="00DE69EF">
        <w:rPr>
          <w:lang w:val="en-US"/>
        </w:rPr>
        <w:lastRenderedPageBreak/>
        <w:tab/>
      </w:r>
      <w:r>
        <w:rPr>
          <w:noProof/>
        </w:rPr>
        <w:drawing>
          <wp:inline distT="0" distB="0" distL="0" distR="0" wp14:anchorId="1834B5EF" wp14:editId="3934459A">
            <wp:extent cx="5731510" cy="3491865"/>
            <wp:effectExtent l="19050" t="19050" r="21590" b="133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04FAA626" w14:textId="69BA4BB8" w:rsidR="00971B8E" w:rsidRDefault="00971B8E" w:rsidP="00971B8E">
      <w:pPr>
        <w:pStyle w:val="Beschriftung"/>
        <w:ind w:left="708"/>
      </w:pPr>
      <w:r>
        <w:t xml:space="preserve">Abbildung </w:t>
      </w:r>
      <w:r w:rsidR="00714CDD">
        <w:fldChar w:fldCharType="begin"/>
      </w:r>
      <w:r w:rsidR="00714CDD">
        <w:instrText xml:space="preserve"> SEQ Abbildung \* ARABIC </w:instrText>
      </w:r>
      <w:r w:rsidR="00714CDD">
        <w:fldChar w:fldCharType="separate"/>
      </w:r>
      <w:r w:rsidR="00714CDD">
        <w:rPr>
          <w:noProof/>
        </w:rPr>
        <w:t>9</w:t>
      </w:r>
      <w:r w:rsidR="00714CDD">
        <w:rPr>
          <w:noProof/>
        </w:rPr>
        <w:fldChar w:fldCharType="end"/>
      </w:r>
      <w:r w:rsidRPr="00901B3F">
        <w:t>: Realcrash ID: 2</w:t>
      </w:r>
      <w:r>
        <w:t>54</w:t>
      </w:r>
      <w:r w:rsidRPr="00901B3F">
        <w:t xml:space="preserve">6 - auf die </w:t>
      </w:r>
      <w:proofErr w:type="spellStart"/>
      <w:r w:rsidRPr="00901B3F">
        <w:t>EnergyThreshold</w:t>
      </w:r>
      <w:proofErr w:type="spellEnd"/>
      <w:r w:rsidRPr="00901B3F">
        <w:t xml:space="preserve"> und die tatsächliche </w:t>
      </w:r>
      <w:proofErr w:type="spellStart"/>
      <w:r w:rsidRPr="00901B3F">
        <w:t>GroundHitEnergy</w:t>
      </w:r>
      <w:proofErr w:type="spellEnd"/>
      <w:r w:rsidRPr="00901B3F">
        <w:t xml:space="preserve"> gezoomt - Mit </w:t>
      </w:r>
      <w:proofErr w:type="spellStart"/>
      <w:r w:rsidRPr="00901B3F">
        <w:t>GroundHit</w:t>
      </w:r>
      <w:proofErr w:type="spellEnd"/>
    </w:p>
    <w:p w14:paraId="1EC4AB0A" w14:textId="77777777" w:rsidR="00971B8E" w:rsidRDefault="00971B8E" w:rsidP="00971B8E"/>
    <w:p w14:paraId="79E2710D" w14:textId="77777777" w:rsidR="00971B8E" w:rsidRDefault="00971B8E" w:rsidP="00971B8E"/>
    <w:p w14:paraId="7F17F86E" w14:textId="77777777" w:rsidR="00971B8E" w:rsidRDefault="00971B8E" w:rsidP="00971B8E">
      <w:pPr>
        <w:pStyle w:val="berschrift3"/>
      </w:pPr>
      <w:proofErr w:type="spellStart"/>
      <w:r>
        <w:t>CollisionHit</w:t>
      </w:r>
      <w:proofErr w:type="spellEnd"/>
      <w:r>
        <w:t>-Analyse:</w:t>
      </w:r>
    </w:p>
    <w:p w14:paraId="55A285C7" w14:textId="34D2F2B2" w:rsidR="00971B8E" w:rsidRDefault="00971B8E" w:rsidP="00971B8E">
      <w:r>
        <w:t xml:space="preserve">Analog </w:t>
      </w:r>
      <w:proofErr w:type="gramStart"/>
      <w:r>
        <w:t xml:space="preserve">zum </w:t>
      </w:r>
      <w:proofErr w:type="spellStart"/>
      <w:r>
        <w:t>GroundHit</w:t>
      </w:r>
      <w:proofErr w:type="spellEnd"/>
      <w:r>
        <w:t>-Analyse</w:t>
      </w:r>
      <w:proofErr w:type="gramEnd"/>
      <w:r>
        <w:t>!</w:t>
      </w:r>
    </w:p>
    <w:p w14:paraId="1BB57035" w14:textId="1A9E570E" w:rsidR="004A128B" w:rsidRDefault="004A128B" w:rsidP="00971B8E"/>
    <w:p w14:paraId="2411C906" w14:textId="77777777" w:rsidR="004A128B" w:rsidRDefault="004A128B" w:rsidP="004A128B">
      <w:pPr>
        <w:keepNext/>
      </w:pPr>
      <w:r w:rsidRPr="004A128B">
        <w:lastRenderedPageBreak/>
        <w:drawing>
          <wp:inline distT="0" distB="0" distL="0" distR="0" wp14:anchorId="534DF50F" wp14:editId="00092F88">
            <wp:extent cx="5731510" cy="3423920"/>
            <wp:effectExtent l="0" t="0" r="254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23920"/>
                    </a:xfrm>
                    <a:prstGeom prst="rect">
                      <a:avLst/>
                    </a:prstGeom>
                  </pic:spPr>
                </pic:pic>
              </a:graphicData>
            </a:graphic>
          </wp:inline>
        </w:drawing>
      </w:r>
    </w:p>
    <w:p w14:paraId="477E7799" w14:textId="694F9577" w:rsidR="004A128B" w:rsidRPr="00971B8E" w:rsidRDefault="004A128B" w:rsidP="004A128B">
      <w:pPr>
        <w:pStyle w:val="Beschriftung"/>
      </w:pPr>
      <w:r>
        <w:t xml:space="preserve">Abbildung </w:t>
      </w:r>
      <w:fldSimple w:instr=" SEQ Abbildung \* ARABIC ">
        <w:r w:rsidR="00714CDD">
          <w:rPr>
            <w:noProof/>
          </w:rPr>
          <w:t>10</w:t>
        </w:r>
      </w:fldSimple>
      <w:r>
        <w:t xml:space="preserve">: </w:t>
      </w:r>
      <w:proofErr w:type="spellStart"/>
      <w:r>
        <w:t>CollisionHit</w:t>
      </w:r>
      <w:proofErr w:type="spellEnd"/>
      <w:r>
        <w:t xml:space="preserve"> - ID: 2546 - gezoomt</w:t>
      </w:r>
    </w:p>
    <w:p w14:paraId="2DC6FB68" w14:textId="77777777" w:rsidR="004A128B" w:rsidRDefault="004A128B" w:rsidP="004A128B">
      <w:pPr>
        <w:keepNext/>
      </w:pPr>
      <w:r w:rsidRPr="004A128B">
        <w:drawing>
          <wp:inline distT="0" distB="0" distL="0" distR="0" wp14:anchorId="36207D93" wp14:editId="0C6977D9">
            <wp:extent cx="5731510" cy="3423920"/>
            <wp:effectExtent l="0" t="0" r="254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23920"/>
                    </a:xfrm>
                    <a:prstGeom prst="rect">
                      <a:avLst/>
                    </a:prstGeom>
                  </pic:spPr>
                </pic:pic>
              </a:graphicData>
            </a:graphic>
          </wp:inline>
        </w:drawing>
      </w:r>
    </w:p>
    <w:p w14:paraId="56F2F9D6" w14:textId="68EAE00F" w:rsidR="00971B8E" w:rsidRDefault="004A128B" w:rsidP="004A128B">
      <w:pPr>
        <w:pStyle w:val="Beschriftung"/>
      </w:pPr>
      <w:r>
        <w:t xml:space="preserve">Abbildung </w:t>
      </w:r>
      <w:fldSimple w:instr=" SEQ Abbildung \* ARABIC ">
        <w:r w:rsidR="00714CDD">
          <w:rPr>
            <w:noProof/>
          </w:rPr>
          <w:t>11</w:t>
        </w:r>
      </w:fldSimple>
      <w:r>
        <w:t xml:space="preserve">: </w:t>
      </w:r>
      <w:proofErr w:type="spellStart"/>
      <w:r>
        <w:t>CollisionHit</w:t>
      </w:r>
      <w:proofErr w:type="spellEnd"/>
      <w:r>
        <w:t xml:space="preserve"> - ID: 2546 - </w:t>
      </w:r>
      <w:proofErr w:type="spellStart"/>
      <w:r>
        <w:t>fullview</w:t>
      </w:r>
      <w:proofErr w:type="spellEnd"/>
    </w:p>
    <w:p w14:paraId="37E5AE79" w14:textId="01632969" w:rsidR="004A128B" w:rsidRDefault="004A128B" w:rsidP="00971B8E"/>
    <w:p w14:paraId="54383F44" w14:textId="77777777" w:rsidR="004A128B" w:rsidRDefault="004A128B" w:rsidP="00971B8E"/>
    <w:p w14:paraId="426758B7" w14:textId="77777777" w:rsidR="00971B8E" w:rsidRDefault="00971B8E" w:rsidP="00971B8E"/>
    <w:p w14:paraId="11C33362" w14:textId="77777777" w:rsidR="00971B8E" w:rsidRDefault="00971B8E" w:rsidP="00971B8E">
      <w:r>
        <w:br w:type="page"/>
      </w:r>
    </w:p>
    <w:p w14:paraId="47E03CA6" w14:textId="025AD145" w:rsidR="00C36DE9" w:rsidRPr="001D0CEF" w:rsidRDefault="00C36DE9" w:rsidP="00C36DE9">
      <w:pPr>
        <w:pStyle w:val="berschrift1"/>
      </w:pPr>
      <w:r w:rsidRPr="001D0CEF">
        <w:lastRenderedPageBreak/>
        <w:t>Haup</w:t>
      </w:r>
      <w:r w:rsidR="00841C52" w:rsidRPr="001D0CEF">
        <w:t>t</w:t>
      </w:r>
    </w:p>
    <w:p w14:paraId="62AE244F" w14:textId="667BE36B" w:rsidR="00576B7A" w:rsidRDefault="00576B7A" w:rsidP="00576B7A">
      <w:r>
        <w:t>Ein Modell erstellen, um das Laufen zu erkennen:</w:t>
      </w:r>
    </w:p>
    <w:p w14:paraId="39D07463" w14:textId="4E0BBE43" w:rsidR="00576B7A" w:rsidRDefault="00576B7A" w:rsidP="00576B7A">
      <w:r>
        <w:t>Das hilft, viele Falsche Auslösungen zu vermeiden.</w:t>
      </w:r>
    </w:p>
    <w:p w14:paraId="3C654745" w14:textId="739E7CB2" w:rsidR="00465014" w:rsidRDefault="00576B7A" w:rsidP="00465014">
      <w:pPr>
        <w:pStyle w:val="berschrift3"/>
      </w:pPr>
      <w:r w:rsidRPr="00EA61D5">
        <w:rPr>
          <w:rStyle w:val="berschrift2Zchn"/>
        </w:rPr>
        <w:t>1.Idee:</w:t>
      </w:r>
      <w:r w:rsidR="00073CFC">
        <w:rPr>
          <w:rStyle w:val="berschrift2Zchn"/>
        </w:rPr>
        <w:t xml:space="preserve"> Alle Peaks aufzählen</w:t>
      </w:r>
    </w:p>
    <w:p w14:paraId="3436AE23" w14:textId="78DC7444" w:rsidR="00576B7A" w:rsidRDefault="00576B7A" w:rsidP="00EA61D5">
      <w:r>
        <w:t>Einen Zähler zu implementieren. Das soll alle Peaks aufzählen mit der Hoffnung, dass es Unterschied zwischen Laufen und Fahren zu erkennen ist.</w:t>
      </w:r>
    </w:p>
    <w:p w14:paraId="388EAFB6" w14:textId="6C19A908" w:rsidR="00576B7A" w:rsidRDefault="00576B7A" w:rsidP="00576B7A">
      <w:pPr>
        <w:pStyle w:val="Listenabsatz"/>
      </w:pPr>
      <w:r>
        <w:t xml:space="preserve">Das </w:t>
      </w:r>
      <w:proofErr w:type="spellStart"/>
      <w:r>
        <w:t>LaufFrequenz</w:t>
      </w:r>
      <w:proofErr w:type="spellEnd"/>
      <w:r>
        <w:t xml:space="preserve"> ist zwischen 0.5-4 Hz. Das Fahren ist über 20 Hz.</w:t>
      </w:r>
    </w:p>
    <w:p w14:paraId="2F767C29" w14:textId="672991F3" w:rsidR="00576B7A" w:rsidRDefault="00576B7A" w:rsidP="00576B7A">
      <w:pPr>
        <w:pStyle w:val="Listenabsatz"/>
      </w:pPr>
      <w:r>
        <w:t>Es wurde einen Testbeispiel mit einem Sinussignal gebaut und das Prinzip getestet.</w:t>
      </w:r>
    </w:p>
    <w:p w14:paraId="7A9A8563" w14:textId="77777777" w:rsidR="00576B7A" w:rsidRDefault="00576B7A" w:rsidP="00576B7A">
      <w:pPr>
        <w:pStyle w:val="Listenabsatz"/>
        <w:keepNext/>
      </w:pPr>
      <w:r w:rsidRPr="00576B7A">
        <w:rPr>
          <w:noProof/>
        </w:rPr>
        <w:drawing>
          <wp:inline distT="0" distB="0" distL="0" distR="0" wp14:anchorId="54490104" wp14:editId="772B7592">
            <wp:extent cx="5731510" cy="2977515"/>
            <wp:effectExtent l="19050" t="19050" r="21590" b="133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7515"/>
                    </a:xfrm>
                    <a:prstGeom prst="rect">
                      <a:avLst/>
                    </a:prstGeom>
                    <a:ln>
                      <a:solidFill>
                        <a:schemeClr val="accent1"/>
                      </a:solidFill>
                    </a:ln>
                  </pic:spPr>
                </pic:pic>
              </a:graphicData>
            </a:graphic>
          </wp:inline>
        </w:drawing>
      </w:r>
    </w:p>
    <w:p w14:paraId="40D0F6D0" w14:textId="0248B654" w:rsidR="00576B7A" w:rsidRDefault="00576B7A" w:rsidP="003074C4">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12</w:t>
      </w:r>
      <w:r w:rsidR="00714CDD">
        <w:rPr>
          <w:noProof/>
        </w:rPr>
        <w:fldChar w:fldCharType="end"/>
      </w:r>
      <w:r>
        <w:t xml:space="preserve"> Das Testmodell</w:t>
      </w:r>
    </w:p>
    <w:p w14:paraId="55A09800" w14:textId="77777777" w:rsidR="00576B7A" w:rsidRDefault="00576B7A" w:rsidP="00576B7A">
      <w:pPr>
        <w:pStyle w:val="Listenabsatz"/>
        <w:keepNext/>
      </w:pPr>
      <w:r w:rsidRPr="00576B7A">
        <w:rPr>
          <w:noProof/>
        </w:rPr>
        <w:lastRenderedPageBreak/>
        <w:drawing>
          <wp:inline distT="0" distB="0" distL="0" distR="0" wp14:anchorId="377FCC8F" wp14:editId="140F88A3">
            <wp:extent cx="4185515" cy="5428209"/>
            <wp:effectExtent l="19050" t="19050" r="24765" b="203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5515" cy="5428209"/>
                    </a:xfrm>
                    <a:prstGeom prst="rect">
                      <a:avLst/>
                    </a:prstGeom>
                    <a:ln>
                      <a:solidFill>
                        <a:schemeClr val="accent1"/>
                      </a:solidFill>
                    </a:ln>
                  </pic:spPr>
                </pic:pic>
              </a:graphicData>
            </a:graphic>
          </wp:inline>
        </w:drawing>
      </w:r>
    </w:p>
    <w:p w14:paraId="6719BC1E" w14:textId="58D723DC" w:rsidR="00576B7A" w:rsidRDefault="00576B7A" w:rsidP="00576B7A">
      <w:pPr>
        <w:pStyle w:val="Beschriftung"/>
      </w:pPr>
      <w:r>
        <w:t xml:space="preserve">Abbildung </w:t>
      </w:r>
      <w:r w:rsidR="00714CDD">
        <w:fldChar w:fldCharType="begin"/>
      </w:r>
      <w:r w:rsidR="00714CDD">
        <w:instrText xml:space="preserve"> SEQ Abbildung \* ARA</w:instrText>
      </w:r>
      <w:r w:rsidR="00714CDD">
        <w:instrText xml:space="preserve">BIC </w:instrText>
      </w:r>
      <w:r w:rsidR="00714CDD">
        <w:fldChar w:fldCharType="separate"/>
      </w:r>
      <w:r w:rsidR="00714CDD">
        <w:rPr>
          <w:noProof/>
        </w:rPr>
        <w:t>13</w:t>
      </w:r>
      <w:r w:rsidR="00714CDD">
        <w:rPr>
          <w:noProof/>
        </w:rPr>
        <w:fldChar w:fldCharType="end"/>
      </w:r>
      <w:r>
        <w:t xml:space="preserve"> Die Einstellungen der Sinuskurve des </w:t>
      </w:r>
      <w:proofErr w:type="spellStart"/>
      <w:r>
        <w:t>Testmodulls</w:t>
      </w:r>
      <w:proofErr w:type="spellEnd"/>
    </w:p>
    <w:p w14:paraId="1B196623" w14:textId="69DCE761" w:rsidR="00DE04DB" w:rsidRDefault="00DE04DB" w:rsidP="00DE04DB">
      <w:r>
        <w:t>Eine zeitliche Frequenz wird folgendes berechnet:</w:t>
      </w:r>
    </w:p>
    <w:p w14:paraId="5AA560E2" w14:textId="7AA2663B" w:rsidR="00DE04DB" w:rsidRPr="001B4E90" w:rsidRDefault="00DE04DB" w:rsidP="00DE04DB">
      <w:pPr>
        <w:rPr>
          <w:lang w:val="en-US"/>
        </w:rPr>
      </w:pPr>
      <w:proofErr w:type="gramStart"/>
      <w:r w:rsidRPr="001B4E90">
        <w:rPr>
          <w:lang w:val="en-US"/>
        </w:rPr>
        <w:t>Freq(</w:t>
      </w:r>
      <w:proofErr w:type="gramEnd"/>
      <w:r w:rsidRPr="001B4E90">
        <w:rPr>
          <w:lang w:val="en-US"/>
        </w:rPr>
        <w:t>Hz) = Freq(rad/sec) / (2 * pi)</w:t>
      </w:r>
      <w:r w:rsidR="001B4E90" w:rsidRPr="001B4E90">
        <w:rPr>
          <w:lang w:val="en-US"/>
        </w:rPr>
        <w:t>; pi = 3</w:t>
      </w:r>
      <w:r w:rsidR="001B4E90">
        <w:rPr>
          <w:lang w:val="en-US"/>
        </w:rPr>
        <w:t>,14</w:t>
      </w:r>
    </w:p>
    <w:p w14:paraId="1C55ACFD" w14:textId="77777777" w:rsidR="00576B7A" w:rsidRDefault="00576B7A" w:rsidP="003947B7">
      <w:pPr>
        <w:keepNext/>
        <w:ind w:firstLine="708"/>
      </w:pPr>
      <w:r w:rsidRPr="00576B7A">
        <w:rPr>
          <w:noProof/>
        </w:rPr>
        <w:lastRenderedPageBreak/>
        <w:drawing>
          <wp:inline distT="0" distB="0" distL="0" distR="0" wp14:anchorId="35F08773" wp14:editId="594E4F84">
            <wp:extent cx="5731510" cy="3134360"/>
            <wp:effectExtent l="0" t="0" r="254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5D661437" w14:textId="6EE7437B" w:rsidR="00576B7A" w:rsidRDefault="00576B7A" w:rsidP="003947B7">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14</w:t>
      </w:r>
      <w:r w:rsidR="00714CDD">
        <w:rPr>
          <w:noProof/>
        </w:rPr>
        <w:fldChar w:fldCharType="end"/>
      </w:r>
      <w:r>
        <w:t xml:space="preserve"> Das </w:t>
      </w:r>
      <w:proofErr w:type="spellStart"/>
      <w:r>
        <w:t>Ergenis</w:t>
      </w:r>
      <w:proofErr w:type="spellEnd"/>
      <w:r>
        <w:t xml:space="preserve"> des Modells (</w:t>
      </w:r>
      <w:proofErr w:type="spellStart"/>
      <w:r>
        <w:t>Scope</w:t>
      </w:r>
      <w:proofErr w:type="spellEnd"/>
      <w:r>
        <w:t>)</w:t>
      </w:r>
    </w:p>
    <w:p w14:paraId="4FB9920C" w14:textId="248EEBA8" w:rsidR="00576B7A" w:rsidRDefault="00576B7A" w:rsidP="003947B7">
      <w:pPr>
        <w:ind w:left="708"/>
      </w:pPr>
      <w:r>
        <w:t xml:space="preserve">In der </w:t>
      </w:r>
      <w:proofErr w:type="spellStart"/>
      <w:r>
        <w:t>Scope</w:t>
      </w:r>
      <w:proofErr w:type="spellEnd"/>
      <w:r>
        <w:t>-Darstellung sind das originale Sinussignal und ein Zähler sichtbar. Der Zähler hat jeden ‚Zero-</w:t>
      </w:r>
      <w:proofErr w:type="spellStart"/>
      <w:r>
        <w:t>crossing</w:t>
      </w:r>
      <w:proofErr w:type="spellEnd"/>
      <w:r>
        <w:t>‘ aufgezählt.</w:t>
      </w:r>
    </w:p>
    <w:p w14:paraId="32809090" w14:textId="68D5006B" w:rsidR="00576B7A" w:rsidRDefault="00576B7A" w:rsidP="003947B7">
      <w:pPr>
        <w:ind w:left="708"/>
      </w:pPr>
      <w:r>
        <w:t>Das Testmodell hat die richtige (erwartete) Ergebnisse geliefert: 100 Hz als Frequenz.</w:t>
      </w:r>
    </w:p>
    <w:p w14:paraId="0A0A026A" w14:textId="1C3AFDA1" w:rsidR="00576B7A" w:rsidRDefault="00576B7A" w:rsidP="003947B7">
      <w:pPr>
        <w:ind w:left="708"/>
      </w:pPr>
      <w:r>
        <w:t>Beim Einsetzen des gleichen Vorgehens auf das richtige Signal (</w:t>
      </w:r>
      <w:proofErr w:type="spellStart"/>
      <w:r>
        <w:t>AccBfX_mg</w:t>
      </w:r>
      <w:proofErr w:type="spellEnd"/>
      <w:r>
        <w:t xml:space="preserve">) </w:t>
      </w:r>
      <w:r w:rsidR="003947B7">
        <w:t>(</w:t>
      </w:r>
      <w:r>
        <w:t>das kalibrierten Signal</w:t>
      </w:r>
      <w:r w:rsidR="003947B7">
        <w:t>) wurde eine Frequenz von ca. 11 Hz beim Laufen und eine Frequenz zwischen 20-30 Hz ausgerechnet. Das hat die Erwartungen nicht entspr</w:t>
      </w:r>
      <w:r w:rsidR="00843663">
        <w:t>o</w:t>
      </w:r>
      <w:r w:rsidR="003947B7">
        <w:t>ch</w:t>
      </w:r>
      <w:r w:rsidR="00843663">
        <w:t>en</w:t>
      </w:r>
      <w:r w:rsidR="003947B7">
        <w:t>.</w:t>
      </w:r>
    </w:p>
    <w:p w14:paraId="278FD1D6" w14:textId="45944F7F" w:rsidR="003947B7" w:rsidRDefault="003947B7" w:rsidP="003947B7">
      <w:pPr>
        <w:ind w:left="708"/>
      </w:pPr>
      <w:r>
        <w:t>Daraus kann folgendes extrahiert werden:</w:t>
      </w:r>
    </w:p>
    <w:p w14:paraId="65BA82C4" w14:textId="660F2276" w:rsidR="003947B7" w:rsidRDefault="003947B7" w:rsidP="003947B7">
      <w:pPr>
        <w:ind w:left="708"/>
      </w:pPr>
      <w:r>
        <w:t>Beide Signale (Szenarien) (Laufen und Fahren) haben die gleiche Menge von Störungen (Rauschen). Der Unterschied ist die Amplitude. Es kann keine Amplitude ‚Hartkodiert‘ entdeckt werden, da die Amplitude sich ständig ändern kann.</w:t>
      </w:r>
    </w:p>
    <w:p w14:paraId="6DA9FDC1" w14:textId="57A43577" w:rsidR="007B319F" w:rsidRDefault="007B319F" w:rsidP="003947B7">
      <w:pPr>
        <w:ind w:left="708"/>
      </w:pPr>
      <w:r>
        <w:t xml:space="preserve">************ Grafiken von den zwei Signalen darstellen und die Art </w:t>
      </w:r>
      <w:proofErr w:type="gramStart"/>
      <w:r>
        <w:t>der Rauschen</w:t>
      </w:r>
      <w:proofErr w:type="gramEnd"/>
      <w:r>
        <w:t xml:space="preserve"> näher analysieren (was könnte die Ursache sein?)</w:t>
      </w:r>
      <w:r w:rsidR="00420DE2">
        <w:t>; Welche mögliche Lösungen g</w:t>
      </w:r>
      <w:r w:rsidR="002122D9">
        <w:t>ä</w:t>
      </w:r>
      <w:r w:rsidR="00420DE2">
        <w:t>b</w:t>
      </w:r>
      <w:r w:rsidR="002122D9">
        <w:t>e e</w:t>
      </w:r>
      <w:r w:rsidR="00420DE2">
        <w:t xml:space="preserve">s dafür? </w:t>
      </w:r>
      <w:r>
        <w:t>*************</w:t>
      </w:r>
    </w:p>
    <w:p w14:paraId="42EB4AEF" w14:textId="77777777" w:rsidR="00420DE2" w:rsidRDefault="00420DE2" w:rsidP="003947B7">
      <w:pPr>
        <w:ind w:left="708"/>
      </w:pPr>
    </w:p>
    <w:p w14:paraId="12E4020B" w14:textId="573141D6" w:rsidR="003947B7" w:rsidRPr="003947B7" w:rsidRDefault="003947B7" w:rsidP="003947B7">
      <w:pPr>
        <w:ind w:left="708"/>
        <w:rPr>
          <w:b/>
        </w:rPr>
      </w:pPr>
      <w:r w:rsidRPr="003947B7">
        <w:rPr>
          <w:b/>
        </w:rPr>
        <w:t>Die Frequenz muss allerdings doch gesucht und schließlich verglichen werden.</w:t>
      </w:r>
    </w:p>
    <w:p w14:paraId="77574359" w14:textId="33EE9396" w:rsidR="00465014" w:rsidRDefault="003947B7" w:rsidP="00465014">
      <w:pPr>
        <w:pStyle w:val="berschrift3"/>
      </w:pPr>
      <w:r>
        <w:t>2. Idee</w:t>
      </w:r>
      <w:r w:rsidR="00465014">
        <w:t>: Frequenz ermitteln</w:t>
      </w:r>
    </w:p>
    <w:p w14:paraId="7E8652FD" w14:textId="5C886353" w:rsidR="003947B7" w:rsidRDefault="003947B7" w:rsidP="00465014">
      <w:r>
        <w:t>zum Berechnen der Frequenz: FFT (Fast Fourier Transformation)</w:t>
      </w:r>
    </w:p>
    <w:p w14:paraId="12EFF089" w14:textId="6E99821F" w:rsidR="003947B7" w:rsidRDefault="003947B7" w:rsidP="003947B7">
      <w:pPr>
        <w:pStyle w:val="Listenabsatz"/>
      </w:pPr>
      <w:r>
        <w:t>Nochmal das gleiche mit dem Testmodel durchgeführt.</w:t>
      </w:r>
    </w:p>
    <w:p w14:paraId="1304835A" w14:textId="77777777" w:rsidR="003947B7" w:rsidRDefault="003947B7" w:rsidP="003947B7">
      <w:pPr>
        <w:pStyle w:val="Listenabsatz"/>
        <w:keepNext/>
      </w:pPr>
      <w:r w:rsidRPr="003947B7">
        <w:rPr>
          <w:noProof/>
        </w:rPr>
        <w:lastRenderedPageBreak/>
        <w:drawing>
          <wp:inline distT="0" distB="0" distL="0" distR="0" wp14:anchorId="63D51BB6" wp14:editId="04026854">
            <wp:extent cx="5731510" cy="3604260"/>
            <wp:effectExtent l="19050" t="19050" r="21590" b="152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04260"/>
                    </a:xfrm>
                    <a:prstGeom prst="rect">
                      <a:avLst/>
                    </a:prstGeom>
                    <a:ln>
                      <a:solidFill>
                        <a:schemeClr val="accent1"/>
                      </a:solidFill>
                    </a:ln>
                  </pic:spPr>
                </pic:pic>
              </a:graphicData>
            </a:graphic>
          </wp:inline>
        </w:drawing>
      </w:r>
    </w:p>
    <w:p w14:paraId="1221E0E4" w14:textId="485F4592" w:rsidR="003947B7" w:rsidRDefault="003947B7" w:rsidP="003947B7">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15</w:t>
      </w:r>
      <w:r w:rsidR="00714CDD">
        <w:rPr>
          <w:noProof/>
        </w:rPr>
        <w:fldChar w:fldCharType="end"/>
      </w:r>
      <w:r>
        <w:t xml:space="preserve"> Testmodell mit dem </w:t>
      </w:r>
      <w:proofErr w:type="spellStart"/>
      <w:r>
        <w:t>Spectrum</w:t>
      </w:r>
      <w:proofErr w:type="spellEnd"/>
      <w:r>
        <w:t xml:space="preserve"> Analyzer</w:t>
      </w:r>
    </w:p>
    <w:p w14:paraId="0079D70F" w14:textId="77777777" w:rsidR="003947B7" w:rsidRDefault="003947B7" w:rsidP="003947B7">
      <w:pPr>
        <w:keepNext/>
        <w:ind w:left="720"/>
      </w:pPr>
      <w:r w:rsidRPr="003947B7">
        <w:rPr>
          <w:noProof/>
        </w:rPr>
        <w:drawing>
          <wp:inline distT="0" distB="0" distL="0" distR="0" wp14:anchorId="4A9C042C" wp14:editId="7EBB2CC2">
            <wp:extent cx="5731510" cy="3134360"/>
            <wp:effectExtent l="19050" t="19050" r="21590" b="279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34360"/>
                    </a:xfrm>
                    <a:prstGeom prst="rect">
                      <a:avLst/>
                    </a:prstGeom>
                    <a:ln>
                      <a:solidFill>
                        <a:schemeClr val="accent1"/>
                      </a:solidFill>
                    </a:ln>
                  </pic:spPr>
                </pic:pic>
              </a:graphicData>
            </a:graphic>
          </wp:inline>
        </w:drawing>
      </w:r>
    </w:p>
    <w:p w14:paraId="02C91CB6" w14:textId="631A9340" w:rsidR="003947B7" w:rsidRPr="00576B7A" w:rsidRDefault="003947B7" w:rsidP="003947B7">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16</w:t>
      </w:r>
      <w:r w:rsidR="00714CDD">
        <w:rPr>
          <w:noProof/>
        </w:rPr>
        <w:fldChar w:fldCharType="end"/>
      </w:r>
      <w:r>
        <w:t xml:space="preserve"> </w:t>
      </w:r>
      <w:proofErr w:type="spellStart"/>
      <w:r>
        <w:t>Spectrum</w:t>
      </w:r>
      <w:proofErr w:type="spellEnd"/>
      <w:r>
        <w:t xml:space="preserve"> Analyzer vom Testmodul</w:t>
      </w:r>
      <w:r>
        <w:rPr>
          <w:noProof/>
        </w:rPr>
        <w:t xml:space="preserve"> 1</w:t>
      </w:r>
      <w:r w:rsidR="00C95BCB">
        <w:rPr>
          <w:noProof/>
        </w:rPr>
        <w:t xml:space="preserve"> *** Zeit</w:t>
      </w:r>
    </w:p>
    <w:p w14:paraId="40D48D9D" w14:textId="77777777" w:rsidR="003947B7" w:rsidRDefault="003947B7" w:rsidP="003947B7">
      <w:pPr>
        <w:keepNext/>
        <w:ind w:left="708"/>
      </w:pPr>
      <w:r>
        <w:lastRenderedPageBreak/>
        <w:tab/>
      </w:r>
      <w:r w:rsidRPr="003947B7">
        <w:rPr>
          <w:noProof/>
        </w:rPr>
        <w:drawing>
          <wp:inline distT="0" distB="0" distL="0" distR="0" wp14:anchorId="3B5C5695" wp14:editId="0ABE44CB">
            <wp:extent cx="5731510" cy="3134360"/>
            <wp:effectExtent l="0" t="0" r="254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34360"/>
                    </a:xfrm>
                    <a:prstGeom prst="rect">
                      <a:avLst/>
                    </a:prstGeom>
                  </pic:spPr>
                </pic:pic>
              </a:graphicData>
            </a:graphic>
          </wp:inline>
        </w:drawing>
      </w:r>
    </w:p>
    <w:p w14:paraId="354990E2" w14:textId="5060853F" w:rsidR="003947B7" w:rsidRDefault="003947B7" w:rsidP="003947B7">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17</w:t>
      </w:r>
      <w:r w:rsidR="00714CDD">
        <w:rPr>
          <w:noProof/>
        </w:rPr>
        <w:fldChar w:fldCharType="end"/>
      </w:r>
      <w:r>
        <w:t xml:space="preserve"> </w:t>
      </w:r>
      <w:proofErr w:type="spellStart"/>
      <w:r w:rsidRPr="00C254D9">
        <w:t>Spectrum</w:t>
      </w:r>
      <w:proofErr w:type="spellEnd"/>
      <w:r w:rsidRPr="00C254D9">
        <w:t xml:space="preserve"> Analyzer vom Testmodul </w:t>
      </w:r>
      <w:r>
        <w:t>2 (zoom in</w:t>
      </w:r>
      <w:r>
        <w:rPr>
          <w:noProof/>
        </w:rPr>
        <w:t>)</w:t>
      </w:r>
    </w:p>
    <w:p w14:paraId="00C1E177" w14:textId="055C10FC" w:rsidR="003947B7" w:rsidRDefault="003947B7" w:rsidP="003947B7">
      <w:pPr>
        <w:ind w:left="708"/>
      </w:pPr>
      <w:r>
        <w:t xml:space="preserve">Es ist </w:t>
      </w:r>
      <w:r w:rsidR="006C0B5B">
        <w:t xml:space="preserve">schön </w:t>
      </w:r>
      <w:r>
        <w:t xml:space="preserve">zu </w:t>
      </w:r>
      <w:r w:rsidR="006C0B5B">
        <w:t>bemerken</w:t>
      </w:r>
      <w:r>
        <w:t>, dass die Frequenz (100 Hz) sehr gut sichtbar ist. Der obere Teil zeigt die Häufigkeit einer Frequenz (Spe</w:t>
      </w:r>
      <w:r w:rsidR="00B52CDD">
        <w:t>k</w:t>
      </w:r>
      <w:r>
        <w:t xml:space="preserve">trum) unabhängig von der Zeit. Der untere Teil </w:t>
      </w:r>
      <w:r w:rsidR="006C0B5B">
        <w:t>zeigt</w:t>
      </w:r>
      <w:r>
        <w:t xml:space="preserve"> die Häufigkeit einer Frequenz mit der Zeit (</w:t>
      </w:r>
      <w:r w:rsidR="00B52CDD">
        <w:t>Spektrogramm</w:t>
      </w:r>
      <w:r>
        <w:t>).</w:t>
      </w:r>
    </w:p>
    <w:p w14:paraId="238709D7" w14:textId="77777777" w:rsidR="00C31DE7" w:rsidRDefault="00C31DE7" w:rsidP="00C31DE7">
      <w:pPr>
        <w:keepNext/>
        <w:ind w:left="708"/>
      </w:pPr>
      <w:r w:rsidRPr="00C31DE7">
        <w:rPr>
          <w:noProof/>
        </w:rPr>
        <w:drawing>
          <wp:inline distT="0" distB="0" distL="0" distR="0" wp14:anchorId="09B242CE" wp14:editId="386C549D">
            <wp:extent cx="5731510" cy="3134360"/>
            <wp:effectExtent l="19050" t="19050" r="21590" b="279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4360"/>
                    </a:xfrm>
                    <a:prstGeom prst="rect">
                      <a:avLst/>
                    </a:prstGeom>
                    <a:ln>
                      <a:solidFill>
                        <a:schemeClr val="accent1"/>
                      </a:solidFill>
                    </a:ln>
                  </pic:spPr>
                </pic:pic>
              </a:graphicData>
            </a:graphic>
          </wp:inline>
        </w:drawing>
      </w:r>
    </w:p>
    <w:p w14:paraId="27A63350" w14:textId="6E06D988" w:rsidR="00C31DE7" w:rsidRDefault="00C31DE7" w:rsidP="00C31DE7">
      <w:pPr>
        <w:pStyle w:val="Beschriftung"/>
        <w:ind w:firstLine="708"/>
      </w:pPr>
      <w:r>
        <w:t xml:space="preserve">Abbildung </w:t>
      </w:r>
      <w:r w:rsidR="00714CDD">
        <w:fldChar w:fldCharType="begin"/>
      </w:r>
      <w:r w:rsidR="00714CDD">
        <w:instrText xml:space="preserve"> SEQ Abbildung \* ARABIC </w:instrText>
      </w:r>
      <w:r w:rsidR="00714CDD">
        <w:fldChar w:fldCharType="separate"/>
      </w:r>
      <w:r w:rsidR="00714CDD">
        <w:rPr>
          <w:noProof/>
        </w:rPr>
        <w:t>18</w:t>
      </w:r>
      <w:r w:rsidR="00714CDD">
        <w:rPr>
          <w:noProof/>
        </w:rPr>
        <w:fldChar w:fldCharType="end"/>
      </w:r>
      <w:r>
        <w:t xml:space="preserve"> </w:t>
      </w:r>
      <w:proofErr w:type="spellStart"/>
      <w:r>
        <w:t>Spectrum</w:t>
      </w:r>
      <w:proofErr w:type="spellEnd"/>
      <w:r>
        <w:t xml:space="preserve"> Analyzer andere Einstellungen! bessere sichtbare Ergebnisse</w:t>
      </w:r>
    </w:p>
    <w:p w14:paraId="461838A9" w14:textId="2A4275A6" w:rsidR="003947B7" w:rsidRDefault="003947B7" w:rsidP="00C36DE9"/>
    <w:p w14:paraId="52A83B5E" w14:textId="77777777" w:rsidR="003947B7" w:rsidRPr="001D0CEF" w:rsidRDefault="003947B7" w:rsidP="00C36DE9"/>
    <w:p w14:paraId="749D50D4" w14:textId="5232C4BC" w:rsidR="00C36DE9" w:rsidRPr="001D0CEF" w:rsidRDefault="00C36DE9" w:rsidP="00C36DE9"/>
    <w:p w14:paraId="5C31B59E" w14:textId="77777777" w:rsidR="000500D9" w:rsidRDefault="000500D9" w:rsidP="000500D9">
      <w:pPr>
        <w:keepNext/>
      </w:pPr>
      <w:r w:rsidRPr="000500D9">
        <w:rPr>
          <w:noProof/>
        </w:rPr>
        <w:lastRenderedPageBreak/>
        <w:drawing>
          <wp:inline distT="0" distB="0" distL="0" distR="0" wp14:anchorId="528FC5C7" wp14:editId="298CBD91">
            <wp:extent cx="5731510" cy="2805430"/>
            <wp:effectExtent l="19050" t="19050" r="21590" b="139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5430"/>
                    </a:xfrm>
                    <a:prstGeom prst="rect">
                      <a:avLst/>
                    </a:prstGeom>
                    <a:ln>
                      <a:solidFill>
                        <a:schemeClr val="accent1"/>
                      </a:solidFill>
                    </a:ln>
                  </pic:spPr>
                </pic:pic>
              </a:graphicData>
            </a:graphic>
          </wp:inline>
        </w:drawing>
      </w:r>
    </w:p>
    <w:p w14:paraId="7A11684E" w14:textId="033D3F36" w:rsidR="000500D9" w:rsidRDefault="000500D9" w:rsidP="000500D9">
      <w:pPr>
        <w:pStyle w:val="Beschriftung"/>
      </w:pPr>
      <w:r>
        <w:t xml:space="preserve">Abbildung </w:t>
      </w:r>
      <w:r w:rsidR="00714CDD">
        <w:fldChar w:fldCharType="begin"/>
      </w:r>
      <w:r w:rsidR="00714CDD">
        <w:instrText xml:space="preserve"> SEQ Abbildung \* ARABIC </w:instrText>
      </w:r>
      <w:r w:rsidR="00714CDD">
        <w:fldChar w:fldCharType="separate"/>
      </w:r>
      <w:r w:rsidR="00714CDD">
        <w:rPr>
          <w:noProof/>
        </w:rPr>
        <w:t>19</w:t>
      </w:r>
      <w:r w:rsidR="00714CDD">
        <w:rPr>
          <w:noProof/>
        </w:rPr>
        <w:fldChar w:fldCharType="end"/>
      </w:r>
      <w:r>
        <w:t xml:space="preserve">: Teil des Modells, wo den Betrag von allen </w:t>
      </w:r>
      <w:proofErr w:type="spellStart"/>
      <w:r>
        <w:t>AccBf</w:t>
      </w:r>
      <w:proofErr w:type="spellEnd"/>
      <w:r>
        <w:t xml:space="preserve"> berechnet wird und anschließend eine FFT zur Frequenzermittlung programmiert wurde</w:t>
      </w:r>
    </w:p>
    <w:p w14:paraId="6C9F02C8" w14:textId="77777777" w:rsidR="00467FE4" w:rsidRDefault="00467FE4">
      <w:r>
        <w:t xml:space="preserve">Die </w:t>
      </w:r>
      <w:proofErr w:type="spellStart"/>
      <w:r>
        <w:t>AccBfX</w:t>
      </w:r>
      <w:proofErr w:type="spellEnd"/>
      <w:r>
        <w:t xml:space="preserve">, </w:t>
      </w:r>
      <w:proofErr w:type="spellStart"/>
      <w:r>
        <w:t>AccBfY</w:t>
      </w:r>
      <w:proofErr w:type="spellEnd"/>
      <w:r>
        <w:t xml:space="preserve"> und </w:t>
      </w:r>
      <w:proofErr w:type="spellStart"/>
      <w:r>
        <w:t>AccBfZ</w:t>
      </w:r>
      <w:proofErr w:type="spellEnd"/>
      <w:r>
        <w:t xml:space="preserve"> sind die Ausgänge des Modells ‚CalibrationsMotorbike_V2‘ und sie sind die Kalibrierte Signale.</w:t>
      </w:r>
    </w:p>
    <w:p w14:paraId="01FBAB0B" w14:textId="77777777" w:rsidR="00772E49" w:rsidRDefault="00467FE4" w:rsidP="002C3F43">
      <w:pPr>
        <w:rPr>
          <w:rFonts w:eastAsiaTheme="minorEastAsia"/>
        </w:rPr>
      </w:pPr>
      <w:r>
        <w:t xml:space="preserve">Diese </w:t>
      </w:r>
      <w:r w:rsidR="002C3F43">
        <w:t>W</w:t>
      </w:r>
      <w:r>
        <w:t xml:space="preserve">erte werden für die Berechnung </w:t>
      </w:r>
      <w:r w:rsidR="002C3F43">
        <w:t>der Betrag mit de</w:t>
      </w:r>
      <w:r w:rsidR="00206DE0">
        <w:t>r</w:t>
      </w:r>
      <w:r w:rsidR="002C3F43">
        <w:t xml:space="preserve"> Formel</w:t>
      </w:r>
      <w:r w:rsidR="00772E49">
        <w:t xml:space="preserve"> </w:t>
      </w:r>
    </w:p>
    <w:p w14:paraId="228DF31F" w14:textId="5B2F4DE2" w:rsidR="00BA1A49" w:rsidRDefault="00772E49" w:rsidP="002C3F43">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AccBfX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AccBfY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AccBfZ</m:t>
                </m:r>
              </m:e>
              <m:sup>
                <m:r>
                  <w:rPr>
                    <w:rFonts w:ascii="Cambria Math" w:hAnsi="Cambria Math"/>
                  </w:rPr>
                  <m:t>2</m:t>
                </m:r>
              </m:sup>
            </m:sSup>
          </m:e>
        </m:rad>
      </m:oMath>
      <w:r w:rsidR="00BA1A49">
        <w:t xml:space="preserve"> verwendet</w:t>
      </w:r>
      <w:r w:rsidR="00821763">
        <w:t xml:space="preserve"> (Abbildung 8- Nummer 2)</w:t>
      </w:r>
      <w:r w:rsidR="00BA1A49">
        <w:t>. Das Ziel ist die Frequenzermittlung richtungsunabhängig zu stellen.</w:t>
      </w:r>
    </w:p>
    <w:p w14:paraId="40CBB43D" w14:textId="13E926F3" w:rsidR="008C1EA2" w:rsidRDefault="008C1EA2" w:rsidP="002C3F43">
      <w:pPr>
        <w:rPr>
          <w:rFonts w:eastAsiaTheme="minorEastAsia"/>
        </w:rPr>
      </w:pPr>
      <w:r>
        <w:t xml:space="preserve">Danach wurde eine FFT an der Variablen </w:t>
      </w:r>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oMath>
      <w:r>
        <w:rPr>
          <w:rFonts w:eastAsiaTheme="minorEastAsia"/>
        </w:rPr>
        <w:t xml:space="preserve"> durchgeführt, um die Frequenzen zu ermitteln</w:t>
      </w:r>
      <w:r w:rsidR="009C3C67">
        <w:rPr>
          <w:rFonts w:eastAsiaTheme="minorEastAsia"/>
        </w:rPr>
        <w:t xml:space="preserve"> </w:t>
      </w:r>
      <w:r w:rsidR="009C3C67">
        <w:t>(Abbildung 8- Nummer 2</w:t>
      </w:r>
      <w:r w:rsidR="009C3C67">
        <w:rPr>
          <w:rFonts w:eastAsiaTheme="minorEastAsia"/>
        </w:rPr>
        <w:t>).</w:t>
      </w:r>
    </w:p>
    <w:p w14:paraId="0B212CF1" w14:textId="77777777" w:rsidR="00C27829" w:rsidRDefault="00C27829" w:rsidP="00C27829">
      <w:pPr>
        <w:keepNext/>
      </w:pPr>
      <w:r w:rsidRPr="00C27829">
        <w:rPr>
          <w:rFonts w:eastAsiaTheme="minorEastAsia"/>
          <w:noProof/>
        </w:rPr>
        <w:drawing>
          <wp:inline distT="0" distB="0" distL="0" distR="0" wp14:anchorId="674EC59B" wp14:editId="3D1BA9BA">
            <wp:extent cx="5730858" cy="1819910"/>
            <wp:effectExtent l="19050" t="19050" r="22860" b="279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0858" cy="1819910"/>
                    </a:xfrm>
                    <a:prstGeom prst="rect">
                      <a:avLst/>
                    </a:prstGeom>
                    <a:ln>
                      <a:solidFill>
                        <a:schemeClr val="accent1"/>
                      </a:solidFill>
                    </a:ln>
                  </pic:spPr>
                </pic:pic>
              </a:graphicData>
            </a:graphic>
          </wp:inline>
        </w:drawing>
      </w:r>
    </w:p>
    <w:p w14:paraId="7287F8A3" w14:textId="4463E901" w:rsidR="00C27829" w:rsidRPr="00772E49" w:rsidRDefault="00C27829" w:rsidP="00C27829">
      <w:pPr>
        <w:pStyle w:val="Beschriftung"/>
        <w:rPr>
          <w:rFonts w:eastAsiaTheme="minorEastAsia"/>
        </w:rPr>
      </w:pPr>
      <w:r>
        <w:t xml:space="preserve">Abbildung </w:t>
      </w:r>
      <w:r w:rsidR="00714CDD">
        <w:fldChar w:fldCharType="begin"/>
      </w:r>
      <w:r w:rsidR="00714CDD">
        <w:instrText xml:space="preserve"> SEQ Abbildung \* ARABIC </w:instrText>
      </w:r>
      <w:r w:rsidR="00714CDD">
        <w:fldChar w:fldCharType="separate"/>
      </w:r>
      <w:r w:rsidR="00714CDD">
        <w:rPr>
          <w:noProof/>
        </w:rPr>
        <w:t>20</w:t>
      </w:r>
      <w:r w:rsidR="00714CDD">
        <w:rPr>
          <w:noProof/>
        </w:rPr>
        <w:fldChar w:fldCharType="end"/>
      </w:r>
      <w:r>
        <w:t xml:space="preserve">: Teil des Modells, wo eine FFT </w:t>
      </w:r>
      <w:proofErr w:type="spellStart"/>
      <w:r>
        <w:t>durchgefürt</w:t>
      </w:r>
      <w:proofErr w:type="spellEnd"/>
      <w:r>
        <w:t xml:space="preserve"> wird</w:t>
      </w:r>
    </w:p>
    <w:p w14:paraId="417BC782" w14:textId="5B93038B" w:rsidR="002C3F43" w:rsidRDefault="00C27829" w:rsidP="002C3F43">
      <w:r>
        <w:t>In der Abbildung 9 wird eine FFT durchgeführt. Die Einstellparameter jedes Element ist ersichtlich.</w:t>
      </w:r>
    </w:p>
    <w:p w14:paraId="0721D147" w14:textId="15A9D456" w:rsidR="00C27829" w:rsidRDefault="00C27829" w:rsidP="00D320CA">
      <w:pPr>
        <w:pStyle w:val="Listenabsatz"/>
        <w:numPr>
          <w:ilvl w:val="0"/>
          <w:numId w:val="4"/>
        </w:numPr>
      </w:pPr>
      <w:r>
        <w:t>In der Buffer sind 256 Samples zu betrachten (d.h. ca. 2,5 Sekunden des Signals, da die Abtastrate der Sensor 100 Hz ist)</w:t>
      </w:r>
      <w:r w:rsidR="00E92CF2">
        <w:t>. Eine Überlappung von ca. 1 Sekunde wurde auch eingestellt, damit die Zwischen Frequenzen nicht übersehen werden.</w:t>
      </w:r>
    </w:p>
    <w:p w14:paraId="56012B41" w14:textId="378175CC" w:rsidR="008706F1" w:rsidRDefault="008706F1" w:rsidP="00D320CA">
      <w:pPr>
        <w:pStyle w:val="Listenabsatz"/>
        <w:numPr>
          <w:ilvl w:val="0"/>
          <w:numId w:val="4"/>
        </w:numPr>
      </w:pPr>
      <w:r>
        <w:t>Der FFT-Typ ist eine Radix-2</w:t>
      </w:r>
      <w:r w:rsidR="00D320CA">
        <w:t>.</w:t>
      </w:r>
    </w:p>
    <w:p w14:paraId="7C90DB1D" w14:textId="00AE22CB" w:rsidR="00D320CA" w:rsidRDefault="00D320CA" w:rsidP="00D320CA">
      <w:pPr>
        <w:pStyle w:val="Listenabsatz"/>
        <w:numPr>
          <w:ilvl w:val="0"/>
          <w:numId w:val="4"/>
        </w:numPr>
      </w:pPr>
      <w:r>
        <w:t>Die Ausgabenwerte der FFT durch 265 dividieren.</w:t>
      </w:r>
      <w:r w:rsidR="00852D99">
        <w:t xml:space="preserve"> (</w:t>
      </w:r>
      <w:r w:rsidR="00852D99" w:rsidRPr="00852D99">
        <w:rPr>
          <w:color w:val="FF0000"/>
        </w:rPr>
        <w:t>warum?)</w:t>
      </w:r>
    </w:p>
    <w:p w14:paraId="62727036" w14:textId="0322FBE9" w:rsidR="00D320CA" w:rsidRPr="00852D99" w:rsidRDefault="00852D99" w:rsidP="00D320CA">
      <w:pPr>
        <w:pStyle w:val="Listenabsatz"/>
        <w:numPr>
          <w:ilvl w:val="0"/>
          <w:numId w:val="4"/>
        </w:numPr>
      </w:pPr>
      <w:r>
        <w:t>Betrag des FFT-Ausgangs bilden (</w:t>
      </w:r>
      <w:r w:rsidRPr="00852D99">
        <w:rPr>
          <w:color w:val="FF0000"/>
        </w:rPr>
        <w:t>warum?)</w:t>
      </w:r>
    </w:p>
    <w:p w14:paraId="7026B9F0" w14:textId="1DE29AF0" w:rsidR="00852D99" w:rsidRDefault="0023184C" w:rsidP="00D320CA">
      <w:pPr>
        <w:pStyle w:val="Listenabsatz"/>
        <w:numPr>
          <w:ilvl w:val="0"/>
          <w:numId w:val="4"/>
        </w:numPr>
      </w:pPr>
      <w:r>
        <w:lastRenderedPageBreak/>
        <w:t xml:space="preserve">Da FFT </w:t>
      </w:r>
      <w:r w:rsidR="00045875">
        <w:t>ein gespiegelter Ausgang</w:t>
      </w:r>
      <w:r>
        <w:t xml:space="preserve"> liefert wird nur die Hälfte der Matrix angenommen (1:128)</w:t>
      </w:r>
    </w:p>
    <w:p w14:paraId="6A26E35B" w14:textId="77777777" w:rsidR="00045875" w:rsidRDefault="00045875" w:rsidP="00045875">
      <w:pPr>
        <w:pStyle w:val="Listenabsatz"/>
      </w:pPr>
    </w:p>
    <w:p w14:paraId="5846102F" w14:textId="77840E63" w:rsidR="00D320CA" w:rsidRDefault="00E540DC" w:rsidP="002C3F43">
      <w:r>
        <w:t xml:space="preserve">Mögliche Konflikte: ID = 2488; </w:t>
      </w:r>
      <w:proofErr w:type="spellStart"/>
      <w:r>
        <w:t>CrashNoPSAP</w:t>
      </w:r>
      <w:proofErr w:type="spellEnd"/>
      <w:r>
        <w:t>;</w:t>
      </w:r>
    </w:p>
    <w:p w14:paraId="52BF6861" w14:textId="77777777" w:rsidR="00156791" w:rsidRDefault="00E540DC" w:rsidP="00156791">
      <w:pPr>
        <w:keepNext/>
      </w:pPr>
      <w:r w:rsidRPr="00E540DC">
        <w:rPr>
          <w:noProof/>
        </w:rPr>
        <w:drawing>
          <wp:inline distT="0" distB="0" distL="0" distR="0" wp14:anchorId="3E07ADB9" wp14:editId="7CD9152E">
            <wp:extent cx="5731510" cy="5616575"/>
            <wp:effectExtent l="19050" t="19050" r="21590" b="222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616575"/>
                    </a:xfrm>
                    <a:prstGeom prst="rect">
                      <a:avLst/>
                    </a:prstGeom>
                    <a:ln>
                      <a:solidFill>
                        <a:schemeClr val="accent1"/>
                      </a:solidFill>
                    </a:ln>
                  </pic:spPr>
                </pic:pic>
              </a:graphicData>
            </a:graphic>
          </wp:inline>
        </w:drawing>
      </w:r>
    </w:p>
    <w:p w14:paraId="37A7F82E" w14:textId="41B575F7" w:rsidR="00E540DC" w:rsidRDefault="00156791" w:rsidP="00156791">
      <w:pPr>
        <w:pStyle w:val="Beschriftung"/>
      </w:pPr>
      <w:r>
        <w:t xml:space="preserve">Abbildung </w:t>
      </w:r>
      <w:fldSimple w:instr=" SEQ Abbildung \* ARABIC ">
        <w:r w:rsidR="00714CDD">
          <w:rPr>
            <w:noProof/>
          </w:rPr>
          <w:t>21</w:t>
        </w:r>
      </w:fldSimple>
      <w:r>
        <w:t>: Frequenzerkennung - Simulink</w:t>
      </w:r>
    </w:p>
    <w:p w14:paraId="5A8D7B41" w14:textId="772867DD" w:rsidR="00E540DC" w:rsidRDefault="00E540DC" w:rsidP="002C3F43">
      <w:r>
        <w:t xml:space="preserve">Da hier die maximale </w:t>
      </w:r>
      <w:r w:rsidR="00156791">
        <w:t xml:space="preserve">Intensität </w:t>
      </w:r>
      <w:r>
        <w:t xml:space="preserve">der Frequenz 1,5, wird diese als das Maximum übernommen und weiterbearbeitet. Die nächste größte </w:t>
      </w:r>
      <w:r w:rsidR="00156791">
        <w:t>Inten</w:t>
      </w:r>
      <w:r>
        <w:t>sität liegt sehr nah dazu und hat die Frequenz 21,88 Hz, was eigentlich richtiger ist.</w:t>
      </w:r>
    </w:p>
    <w:p w14:paraId="7EF285EB" w14:textId="77777777" w:rsidR="00E540DC" w:rsidRDefault="00E540DC" w:rsidP="002C3F43"/>
    <w:p w14:paraId="6E7EFDF7" w14:textId="77777777" w:rsidR="00AE09C7" w:rsidRDefault="00E540DC" w:rsidP="00AE09C7">
      <w:pPr>
        <w:keepNext/>
      </w:pPr>
      <w:r w:rsidRPr="00E540DC">
        <w:rPr>
          <w:noProof/>
        </w:rPr>
        <w:lastRenderedPageBreak/>
        <w:drawing>
          <wp:inline distT="0" distB="0" distL="0" distR="0" wp14:anchorId="77E5E057" wp14:editId="5E016B73">
            <wp:extent cx="5731510" cy="3495675"/>
            <wp:effectExtent l="19050" t="19050" r="2159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5675"/>
                    </a:xfrm>
                    <a:prstGeom prst="rect">
                      <a:avLst/>
                    </a:prstGeom>
                    <a:ln>
                      <a:solidFill>
                        <a:schemeClr val="accent1"/>
                      </a:solidFill>
                    </a:ln>
                  </pic:spPr>
                </pic:pic>
              </a:graphicData>
            </a:graphic>
          </wp:inline>
        </w:drawing>
      </w:r>
    </w:p>
    <w:p w14:paraId="4B5D6C8B" w14:textId="6C1B09BD" w:rsidR="00E540DC" w:rsidRDefault="00AE09C7" w:rsidP="00AE09C7">
      <w:pPr>
        <w:pStyle w:val="Beschriftung"/>
      </w:pPr>
      <w:r>
        <w:t xml:space="preserve">Abbildung </w:t>
      </w:r>
      <w:fldSimple w:instr=" SEQ Abbildung \* ARABIC ">
        <w:r w:rsidR="00714CDD">
          <w:rPr>
            <w:noProof/>
          </w:rPr>
          <w:t>22</w:t>
        </w:r>
      </w:fldSimple>
      <w:r>
        <w:t xml:space="preserve">: </w:t>
      </w:r>
      <w:proofErr w:type="spellStart"/>
      <w:r>
        <w:t>Scope</w:t>
      </w:r>
      <w:proofErr w:type="spellEnd"/>
      <w:r>
        <w:t xml:space="preserve"> mit den Frequenzen (nicht umgerechnet)</w:t>
      </w:r>
    </w:p>
    <w:p w14:paraId="74F80654" w14:textId="77777777" w:rsidR="00E540DC" w:rsidRDefault="00E540DC" w:rsidP="002C3F43"/>
    <w:p w14:paraId="40DBC2C9" w14:textId="77777777" w:rsidR="008706F1" w:rsidRDefault="008706F1" w:rsidP="002C3F43"/>
    <w:p w14:paraId="2AECC106" w14:textId="77777777" w:rsidR="00467FE4" w:rsidRDefault="00467FE4"/>
    <w:p w14:paraId="71EAD42A" w14:textId="77777777" w:rsidR="00467FE4" w:rsidRDefault="00467FE4"/>
    <w:sdt>
      <w:sdtPr>
        <w:rPr>
          <w:rFonts w:asciiTheme="minorHAnsi" w:eastAsiaTheme="minorHAnsi" w:hAnsiTheme="minorHAnsi" w:cstheme="minorBidi"/>
          <w:color w:val="auto"/>
          <w:sz w:val="22"/>
          <w:szCs w:val="22"/>
        </w:rPr>
        <w:id w:val="1453517769"/>
        <w:docPartObj>
          <w:docPartGallery w:val="Bibliographies"/>
          <w:docPartUnique/>
        </w:docPartObj>
      </w:sdtPr>
      <w:sdtEndPr/>
      <w:sdtContent>
        <w:p w14:paraId="3685BA2C" w14:textId="755725CA" w:rsidR="00C36DE9" w:rsidRPr="00733822" w:rsidRDefault="00C36DE9">
          <w:pPr>
            <w:pStyle w:val="berschrift1"/>
            <w:rPr>
              <w:lang w:val="en-US"/>
            </w:rPr>
          </w:pPr>
          <w:proofErr w:type="spellStart"/>
          <w:r w:rsidRPr="00733822">
            <w:rPr>
              <w:lang w:val="en-US"/>
            </w:rPr>
            <w:t>Verweise</w:t>
          </w:r>
          <w:proofErr w:type="spellEnd"/>
        </w:p>
        <w:sdt>
          <w:sdtPr>
            <w:id w:val="-573587230"/>
            <w:bibliography/>
          </w:sdtPr>
          <w:sdtEndPr/>
          <w:sdtContent>
            <w:p w14:paraId="184FDE92" w14:textId="77777777" w:rsidR="00003C78" w:rsidRPr="00003C78" w:rsidRDefault="00C36DE9" w:rsidP="00003C78">
              <w:pPr>
                <w:pStyle w:val="Literaturverzeichnis"/>
                <w:ind w:left="720" w:hanging="720"/>
                <w:rPr>
                  <w:noProof/>
                  <w:sz w:val="24"/>
                  <w:szCs w:val="24"/>
                  <w:lang w:val="en-US"/>
                </w:rPr>
              </w:pPr>
              <w:r>
                <w:fldChar w:fldCharType="begin"/>
              </w:r>
              <w:r w:rsidRPr="00733822">
                <w:rPr>
                  <w:lang w:val="en-US"/>
                </w:rPr>
                <w:instrText>BIBLIOGRAPHY</w:instrText>
              </w:r>
              <w:r>
                <w:fldChar w:fldCharType="separate"/>
              </w:r>
              <w:r w:rsidR="00003C78" w:rsidRPr="00733822">
                <w:rPr>
                  <w:noProof/>
                  <w:lang w:val="en-US"/>
                </w:rPr>
                <w:t xml:space="preserve">1, B. (kein Datum). </w:t>
              </w:r>
              <w:r w:rsidR="00003C78" w:rsidRPr="00003C78">
                <w:rPr>
                  <w:noProof/>
                  <w:lang w:val="en-US"/>
                </w:rPr>
                <w:t>Von C:\Users\dao1wa2\Desktop\Thesis\Ausarbeitung\Quellen\Analysis of traffic safety of powered two-wheelers for predictive assessment of normal driving critical situations and accidents.pdf abgerufen</w:t>
              </w:r>
            </w:p>
            <w:p w14:paraId="4B1A53EA" w14:textId="77777777" w:rsidR="00003C78" w:rsidRDefault="00003C78" w:rsidP="00003C78">
              <w:pPr>
                <w:pStyle w:val="Literaturverzeichnis"/>
                <w:ind w:left="720" w:hanging="720"/>
                <w:rPr>
                  <w:noProof/>
                </w:rPr>
              </w:pPr>
              <w:r>
                <w:rPr>
                  <w:i/>
                  <w:iCs/>
                  <w:noProof/>
                </w:rPr>
                <w:t>Unfallforschung</w:t>
              </w:r>
              <w:r>
                <w:rPr>
                  <w:noProof/>
                </w:rPr>
                <w:t>. (kein Datum). Von Unfallforschung, Unfallmechanik und Unfallrekonstruktion: C:\Users\dao1wa2\Desktop\Thesis\Ausarbeitung\Quellen\vdoc.pub_unfallforschung-unfallmechanik-und-unfallrekonstruktion.pdf abgerufen</w:t>
              </w:r>
            </w:p>
            <w:p w14:paraId="434402C6" w14:textId="660F55B0" w:rsidR="00C36DE9" w:rsidRDefault="00C36DE9" w:rsidP="00003C78">
              <w:r>
                <w:rPr>
                  <w:b/>
                  <w:bCs/>
                </w:rPr>
                <w:fldChar w:fldCharType="end"/>
              </w:r>
            </w:p>
          </w:sdtContent>
        </w:sdt>
      </w:sdtContent>
    </w:sdt>
    <w:p w14:paraId="0464C363" w14:textId="6A9D7B07" w:rsidR="00C36DE9" w:rsidRDefault="00C36DE9" w:rsidP="00C36DE9"/>
    <w:p w14:paraId="1D98A2FB" w14:textId="77777777" w:rsidR="00C36DE9" w:rsidRPr="00C36DE9" w:rsidRDefault="00C36DE9" w:rsidP="00C36DE9"/>
    <w:sectPr w:rsidR="00C36DE9" w:rsidRPr="00C36D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15D7"/>
    <w:multiLevelType w:val="hybridMultilevel"/>
    <w:tmpl w:val="75DE2FB6"/>
    <w:lvl w:ilvl="0" w:tplc="13F61740">
      <w:numFmt w:val="bullet"/>
      <w:lvlText w:val=""/>
      <w:lvlJc w:val="left"/>
      <w:pPr>
        <w:ind w:left="1080" w:hanging="360"/>
      </w:pPr>
      <w:rPr>
        <w:rFonts w:ascii="Symbol" w:eastAsiaTheme="minorHAnsi" w:hAnsi="Symbol"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E156570"/>
    <w:multiLevelType w:val="hybridMultilevel"/>
    <w:tmpl w:val="8F06467E"/>
    <w:lvl w:ilvl="0" w:tplc="D65AE16C">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435262"/>
    <w:multiLevelType w:val="hybridMultilevel"/>
    <w:tmpl w:val="CDC23580"/>
    <w:lvl w:ilvl="0" w:tplc="B24C8D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DCE2F8C"/>
    <w:multiLevelType w:val="hybridMultilevel"/>
    <w:tmpl w:val="C72EE0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2CD4DC2"/>
    <w:multiLevelType w:val="hybridMultilevel"/>
    <w:tmpl w:val="C2F6EF12"/>
    <w:lvl w:ilvl="0" w:tplc="718C72F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EBF487D"/>
    <w:multiLevelType w:val="hybridMultilevel"/>
    <w:tmpl w:val="D2A6D37E"/>
    <w:lvl w:ilvl="0" w:tplc="7B306BB8">
      <w:start w:val="3"/>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0F"/>
    <w:rsid w:val="00003C78"/>
    <w:rsid w:val="00024A32"/>
    <w:rsid w:val="0003361F"/>
    <w:rsid w:val="00045875"/>
    <w:rsid w:val="000500D9"/>
    <w:rsid w:val="00060D5E"/>
    <w:rsid w:val="00073CFC"/>
    <w:rsid w:val="000D0AC5"/>
    <w:rsid w:val="000D3A8A"/>
    <w:rsid w:val="000D7367"/>
    <w:rsid w:val="00112B97"/>
    <w:rsid w:val="00156791"/>
    <w:rsid w:val="001B4E90"/>
    <w:rsid w:val="001B7E0F"/>
    <w:rsid w:val="001D0CEF"/>
    <w:rsid w:val="001F1C5C"/>
    <w:rsid w:val="00206DE0"/>
    <w:rsid w:val="002122D9"/>
    <w:rsid w:val="0023184C"/>
    <w:rsid w:val="0026314B"/>
    <w:rsid w:val="002B6E7C"/>
    <w:rsid w:val="002C3F43"/>
    <w:rsid w:val="002E5777"/>
    <w:rsid w:val="002F256A"/>
    <w:rsid w:val="003074C4"/>
    <w:rsid w:val="00310D51"/>
    <w:rsid w:val="0033541D"/>
    <w:rsid w:val="003947B7"/>
    <w:rsid w:val="004020C2"/>
    <w:rsid w:val="00420DE2"/>
    <w:rsid w:val="00433685"/>
    <w:rsid w:val="00465014"/>
    <w:rsid w:val="00467FE4"/>
    <w:rsid w:val="00471492"/>
    <w:rsid w:val="004A128B"/>
    <w:rsid w:val="004B2B0D"/>
    <w:rsid w:val="00564834"/>
    <w:rsid w:val="00576B7A"/>
    <w:rsid w:val="005903F3"/>
    <w:rsid w:val="0067726D"/>
    <w:rsid w:val="00685001"/>
    <w:rsid w:val="006C0B5B"/>
    <w:rsid w:val="00714CDD"/>
    <w:rsid w:val="00733822"/>
    <w:rsid w:val="00772E49"/>
    <w:rsid w:val="007B319F"/>
    <w:rsid w:val="007D5437"/>
    <w:rsid w:val="00821763"/>
    <w:rsid w:val="00841C52"/>
    <w:rsid w:val="00843663"/>
    <w:rsid w:val="00852D99"/>
    <w:rsid w:val="00865FC7"/>
    <w:rsid w:val="008706F1"/>
    <w:rsid w:val="008C1EA2"/>
    <w:rsid w:val="008E5136"/>
    <w:rsid w:val="00971B8E"/>
    <w:rsid w:val="009C3C67"/>
    <w:rsid w:val="009D34D1"/>
    <w:rsid w:val="009E7CAB"/>
    <w:rsid w:val="009F2B90"/>
    <w:rsid w:val="00A166A4"/>
    <w:rsid w:val="00A2180B"/>
    <w:rsid w:val="00AE09C7"/>
    <w:rsid w:val="00B440C8"/>
    <w:rsid w:val="00B52CDD"/>
    <w:rsid w:val="00BA1A49"/>
    <w:rsid w:val="00C26C08"/>
    <w:rsid w:val="00C27829"/>
    <w:rsid w:val="00C31DE7"/>
    <w:rsid w:val="00C36DE9"/>
    <w:rsid w:val="00C95BCB"/>
    <w:rsid w:val="00D320CA"/>
    <w:rsid w:val="00DE04DB"/>
    <w:rsid w:val="00DE69EF"/>
    <w:rsid w:val="00DF3FA5"/>
    <w:rsid w:val="00DF7A60"/>
    <w:rsid w:val="00E53620"/>
    <w:rsid w:val="00E540DC"/>
    <w:rsid w:val="00E92CF2"/>
    <w:rsid w:val="00EA61D5"/>
    <w:rsid w:val="00EC1DB7"/>
    <w:rsid w:val="00EF40C9"/>
    <w:rsid w:val="00F33C7B"/>
    <w:rsid w:val="00F81A33"/>
    <w:rsid w:val="00FD05B8"/>
    <w:rsid w:val="00FF52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D73E9"/>
  <w15:chartTrackingRefBased/>
  <w15:docId w15:val="{F3803ADB-8A4E-4E48-9363-FB56D3EA9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36D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03C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03C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971B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36DE9"/>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C36DE9"/>
    <w:pPr>
      <w:ind w:left="720"/>
      <w:contextualSpacing/>
    </w:pPr>
  </w:style>
  <w:style w:type="paragraph" w:styleId="Literaturverzeichnis">
    <w:name w:val="Bibliography"/>
    <w:basedOn w:val="Standard"/>
    <w:next w:val="Standard"/>
    <w:uiPriority w:val="37"/>
    <w:unhideWhenUsed/>
    <w:rsid w:val="00C36DE9"/>
  </w:style>
  <w:style w:type="paragraph" w:styleId="StandardWeb">
    <w:name w:val="Normal (Web)"/>
    <w:basedOn w:val="Standard"/>
    <w:uiPriority w:val="99"/>
    <w:semiHidden/>
    <w:unhideWhenUsed/>
    <w:rsid w:val="00EF40C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rsid w:val="00003C7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03C78"/>
    <w:rPr>
      <w:rFonts w:asciiTheme="majorHAnsi" w:eastAsiaTheme="majorEastAsia" w:hAnsiTheme="majorHAnsi" w:cstheme="majorBidi"/>
      <w:color w:val="1F3763" w:themeColor="accent1" w:themeShade="7F"/>
      <w:sz w:val="24"/>
      <w:szCs w:val="24"/>
    </w:rPr>
  </w:style>
  <w:style w:type="paragraph" w:styleId="Beschriftung">
    <w:name w:val="caption"/>
    <w:basedOn w:val="Standard"/>
    <w:next w:val="Standard"/>
    <w:uiPriority w:val="35"/>
    <w:unhideWhenUsed/>
    <w:qFormat/>
    <w:rsid w:val="00576B7A"/>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2C3F43"/>
    <w:rPr>
      <w:color w:val="808080"/>
    </w:rPr>
  </w:style>
  <w:style w:type="character" w:styleId="Hyperlink">
    <w:name w:val="Hyperlink"/>
    <w:basedOn w:val="Absatz-Standardschriftart"/>
    <w:uiPriority w:val="99"/>
    <w:unhideWhenUsed/>
    <w:rsid w:val="002F256A"/>
    <w:rPr>
      <w:color w:val="0563C1" w:themeColor="hyperlink"/>
      <w:u w:val="single"/>
    </w:rPr>
  </w:style>
  <w:style w:type="character" w:styleId="NichtaufgelsteErwhnung">
    <w:name w:val="Unresolved Mention"/>
    <w:basedOn w:val="Absatz-Standardschriftart"/>
    <w:uiPriority w:val="99"/>
    <w:semiHidden/>
    <w:unhideWhenUsed/>
    <w:rsid w:val="002F256A"/>
    <w:rPr>
      <w:color w:val="605E5C"/>
      <w:shd w:val="clear" w:color="auto" w:fill="E1DFDD"/>
    </w:rPr>
  </w:style>
  <w:style w:type="character" w:customStyle="1" w:styleId="berschrift4Zchn">
    <w:name w:val="Überschrift 4 Zchn"/>
    <w:basedOn w:val="Absatz-Standardschriftart"/>
    <w:link w:val="berschrift4"/>
    <w:uiPriority w:val="9"/>
    <w:rsid w:val="00971B8E"/>
    <w:rPr>
      <w:rFonts w:asciiTheme="majorHAnsi" w:eastAsiaTheme="majorEastAsia" w:hAnsiTheme="majorHAnsi" w:cstheme="majorBidi"/>
      <w:i/>
      <w:iCs/>
      <w:color w:val="2F5496" w:themeColor="accent1" w:themeShade="BF"/>
    </w:rPr>
  </w:style>
  <w:style w:type="paragraph" w:styleId="Untertitel">
    <w:name w:val="Subtitle"/>
    <w:basedOn w:val="Standard"/>
    <w:next w:val="Standard"/>
    <w:link w:val="UntertitelZchn"/>
    <w:uiPriority w:val="11"/>
    <w:qFormat/>
    <w:rsid w:val="00971B8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71B8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4957">
      <w:bodyDiv w:val="1"/>
      <w:marLeft w:val="0"/>
      <w:marRight w:val="0"/>
      <w:marTop w:val="0"/>
      <w:marBottom w:val="0"/>
      <w:divBdr>
        <w:top w:val="none" w:sz="0" w:space="0" w:color="auto"/>
        <w:left w:val="none" w:sz="0" w:space="0" w:color="auto"/>
        <w:bottom w:val="none" w:sz="0" w:space="0" w:color="auto"/>
        <w:right w:val="none" w:sz="0" w:space="0" w:color="auto"/>
      </w:divBdr>
    </w:div>
    <w:div w:id="69933534">
      <w:bodyDiv w:val="1"/>
      <w:marLeft w:val="0"/>
      <w:marRight w:val="0"/>
      <w:marTop w:val="0"/>
      <w:marBottom w:val="0"/>
      <w:divBdr>
        <w:top w:val="none" w:sz="0" w:space="0" w:color="auto"/>
        <w:left w:val="none" w:sz="0" w:space="0" w:color="auto"/>
        <w:bottom w:val="none" w:sz="0" w:space="0" w:color="auto"/>
        <w:right w:val="none" w:sz="0" w:space="0" w:color="auto"/>
      </w:divBdr>
    </w:div>
    <w:div w:id="218831651">
      <w:bodyDiv w:val="1"/>
      <w:marLeft w:val="0"/>
      <w:marRight w:val="0"/>
      <w:marTop w:val="0"/>
      <w:marBottom w:val="0"/>
      <w:divBdr>
        <w:top w:val="none" w:sz="0" w:space="0" w:color="auto"/>
        <w:left w:val="none" w:sz="0" w:space="0" w:color="auto"/>
        <w:bottom w:val="none" w:sz="0" w:space="0" w:color="auto"/>
        <w:right w:val="none" w:sz="0" w:space="0" w:color="auto"/>
      </w:divBdr>
    </w:div>
    <w:div w:id="239994922">
      <w:bodyDiv w:val="1"/>
      <w:marLeft w:val="0"/>
      <w:marRight w:val="0"/>
      <w:marTop w:val="0"/>
      <w:marBottom w:val="0"/>
      <w:divBdr>
        <w:top w:val="none" w:sz="0" w:space="0" w:color="auto"/>
        <w:left w:val="none" w:sz="0" w:space="0" w:color="auto"/>
        <w:bottom w:val="none" w:sz="0" w:space="0" w:color="auto"/>
        <w:right w:val="none" w:sz="0" w:space="0" w:color="auto"/>
      </w:divBdr>
    </w:div>
    <w:div w:id="241448244">
      <w:bodyDiv w:val="1"/>
      <w:marLeft w:val="0"/>
      <w:marRight w:val="0"/>
      <w:marTop w:val="0"/>
      <w:marBottom w:val="0"/>
      <w:divBdr>
        <w:top w:val="none" w:sz="0" w:space="0" w:color="auto"/>
        <w:left w:val="none" w:sz="0" w:space="0" w:color="auto"/>
        <w:bottom w:val="none" w:sz="0" w:space="0" w:color="auto"/>
        <w:right w:val="none" w:sz="0" w:space="0" w:color="auto"/>
      </w:divBdr>
    </w:div>
    <w:div w:id="427309006">
      <w:bodyDiv w:val="1"/>
      <w:marLeft w:val="0"/>
      <w:marRight w:val="0"/>
      <w:marTop w:val="0"/>
      <w:marBottom w:val="0"/>
      <w:divBdr>
        <w:top w:val="none" w:sz="0" w:space="0" w:color="auto"/>
        <w:left w:val="none" w:sz="0" w:space="0" w:color="auto"/>
        <w:bottom w:val="none" w:sz="0" w:space="0" w:color="auto"/>
        <w:right w:val="none" w:sz="0" w:space="0" w:color="auto"/>
      </w:divBdr>
    </w:div>
    <w:div w:id="467432334">
      <w:bodyDiv w:val="1"/>
      <w:marLeft w:val="0"/>
      <w:marRight w:val="0"/>
      <w:marTop w:val="0"/>
      <w:marBottom w:val="0"/>
      <w:divBdr>
        <w:top w:val="none" w:sz="0" w:space="0" w:color="auto"/>
        <w:left w:val="none" w:sz="0" w:space="0" w:color="auto"/>
        <w:bottom w:val="none" w:sz="0" w:space="0" w:color="auto"/>
        <w:right w:val="none" w:sz="0" w:space="0" w:color="auto"/>
      </w:divBdr>
    </w:div>
    <w:div w:id="506873586">
      <w:bodyDiv w:val="1"/>
      <w:marLeft w:val="0"/>
      <w:marRight w:val="0"/>
      <w:marTop w:val="0"/>
      <w:marBottom w:val="0"/>
      <w:divBdr>
        <w:top w:val="none" w:sz="0" w:space="0" w:color="auto"/>
        <w:left w:val="none" w:sz="0" w:space="0" w:color="auto"/>
        <w:bottom w:val="none" w:sz="0" w:space="0" w:color="auto"/>
        <w:right w:val="none" w:sz="0" w:space="0" w:color="auto"/>
      </w:divBdr>
    </w:div>
    <w:div w:id="590040737">
      <w:bodyDiv w:val="1"/>
      <w:marLeft w:val="0"/>
      <w:marRight w:val="0"/>
      <w:marTop w:val="0"/>
      <w:marBottom w:val="0"/>
      <w:divBdr>
        <w:top w:val="none" w:sz="0" w:space="0" w:color="auto"/>
        <w:left w:val="none" w:sz="0" w:space="0" w:color="auto"/>
        <w:bottom w:val="none" w:sz="0" w:space="0" w:color="auto"/>
        <w:right w:val="none" w:sz="0" w:space="0" w:color="auto"/>
      </w:divBdr>
    </w:div>
    <w:div w:id="682123504">
      <w:bodyDiv w:val="1"/>
      <w:marLeft w:val="0"/>
      <w:marRight w:val="0"/>
      <w:marTop w:val="0"/>
      <w:marBottom w:val="0"/>
      <w:divBdr>
        <w:top w:val="none" w:sz="0" w:space="0" w:color="auto"/>
        <w:left w:val="none" w:sz="0" w:space="0" w:color="auto"/>
        <w:bottom w:val="none" w:sz="0" w:space="0" w:color="auto"/>
        <w:right w:val="none" w:sz="0" w:space="0" w:color="auto"/>
      </w:divBdr>
    </w:div>
    <w:div w:id="697514248">
      <w:bodyDiv w:val="1"/>
      <w:marLeft w:val="0"/>
      <w:marRight w:val="0"/>
      <w:marTop w:val="0"/>
      <w:marBottom w:val="0"/>
      <w:divBdr>
        <w:top w:val="none" w:sz="0" w:space="0" w:color="auto"/>
        <w:left w:val="none" w:sz="0" w:space="0" w:color="auto"/>
        <w:bottom w:val="none" w:sz="0" w:space="0" w:color="auto"/>
        <w:right w:val="none" w:sz="0" w:space="0" w:color="auto"/>
      </w:divBdr>
    </w:div>
    <w:div w:id="743455975">
      <w:bodyDiv w:val="1"/>
      <w:marLeft w:val="0"/>
      <w:marRight w:val="0"/>
      <w:marTop w:val="0"/>
      <w:marBottom w:val="0"/>
      <w:divBdr>
        <w:top w:val="none" w:sz="0" w:space="0" w:color="auto"/>
        <w:left w:val="none" w:sz="0" w:space="0" w:color="auto"/>
        <w:bottom w:val="none" w:sz="0" w:space="0" w:color="auto"/>
        <w:right w:val="none" w:sz="0" w:space="0" w:color="auto"/>
      </w:divBdr>
    </w:div>
    <w:div w:id="918564099">
      <w:bodyDiv w:val="1"/>
      <w:marLeft w:val="0"/>
      <w:marRight w:val="0"/>
      <w:marTop w:val="0"/>
      <w:marBottom w:val="0"/>
      <w:divBdr>
        <w:top w:val="none" w:sz="0" w:space="0" w:color="auto"/>
        <w:left w:val="none" w:sz="0" w:space="0" w:color="auto"/>
        <w:bottom w:val="none" w:sz="0" w:space="0" w:color="auto"/>
        <w:right w:val="none" w:sz="0" w:space="0" w:color="auto"/>
      </w:divBdr>
    </w:div>
    <w:div w:id="972365169">
      <w:bodyDiv w:val="1"/>
      <w:marLeft w:val="0"/>
      <w:marRight w:val="0"/>
      <w:marTop w:val="0"/>
      <w:marBottom w:val="0"/>
      <w:divBdr>
        <w:top w:val="none" w:sz="0" w:space="0" w:color="auto"/>
        <w:left w:val="none" w:sz="0" w:space="0" w:color="auto"/>
        <w:bottom w:val="none" w:sz="0" w:space="0" w:color="auto"/>
        <w:right w:val="none" w:sz="0" w:space="0" w:color="auto"/>
      </w:divBdr>
    </w:div>
    <w:div w:id="1095830026">
      <w:bodyDiv w:val="1"/>
      <w:marLeft w:val="0"/>
      <w:marRight w:val="0"/>
      <w:marTop w:val="0"/>
      <w:marBottom w:val="0"/>
      <w:divBdr>
        <w:top w:val="none" w:sz="0" w:space="0" w:color="auto"/>
        <w:left w:val="none" w:sz="0" w:space="0" w:color="auto"/>
        <w:bottom w:val="none" w:sz="0" w:space="0" w:color="auto"/>
        <w:right w:val="none" w:sz="0" w:space="0" w:color="auto"/>
      </w:divBdr>
    </w:div>
    <w:div w:id="1254508247">
      <w:bodyDiv w:val="1"/>
      <w:marLeft w:val="0"/>
      <w:marRight w:val="0"/>
      <w:marTop w:val="0"/>
      <w:marBottom w:val="0"/>
      <w:divBdr>
        <w:top w:val="none" w:sz="0" w:space="0" w:color="auto"/>
        <w:left w:val="none" w:sz="0" w:space="0" w:color="auto"/>
        <w:bottom w:val="none" w:sz="0" w:space="0" w:color="auto"/>
        <w:right w:val="none" w:sz="0" w:space="0" w:color="auto"/>
      </w:divBdr>
    </w:div>
    <w:div w:id="1440905215">
      <w:bodyDiv w:val="1"/>
      <w:marLeft w:val="0"/>
      <w:marRight w:val="0"/>
      <w:marTop w:val="0"/>
      <w:marBottom w:val="0"/>
      <w:divBdr>
        <w:top w:val="none" w:sz="0" w:space="0" w:color="auto"/>
        <w:left w:val="none" w:sz="0" w:space="0" w:color="auto"/>
        <w:bottom w:val="none" w:sz="0" w:space="0" w:color="auto"/>
        <w:right w:val="none" w:sz="0" w:space="0" w:color="auto"/>
      </w:divBdr>
    </w:div>
    <w:div w:id="1803696920">
      <w:bodyDiv w:val="1"/>
      <w:marLeft w:val="0"/>
      <w:marRight w:val="0"/>
      <w:marTop w:val="0"/>
      <w:marBottom w:val="0"/>
      <w:divBdr>
        <w:top w:val="none" w:sz="0" w:space="0" w:color="auto"/>
        <w:left w:val="none" w:sz="0" w:space="0" w:color="auto"/>
        <w:bottom w:val="none" w:sz="0" w:space="0" w:color="auto"/>
        <w:right w:val="none" w:sz="0" w:space="0" w:color="auto"/>
      </w:divBdr>
    </w:div>
    <w:div w:id="1827503350">
      <w:bodyDiv w:val="1"/>
      <w:marLeft w:val="0"/>
      <w:marRight w:val="0"/>
      <w:marTop w:val="0"/>
      <w:marBottom w:val="0"/>
      <w:divBdr>
        <w:top w:val="none" w:sz="0" w:space="0" w:color="auto"/>
        <w:left w:val="none" w:sz="0" w:space="0" w:color="auto"/>
        <w:bottom w:val="none" w:sz="0" w:space="0" w:color="auto"/>
        <w:right w:val="none" w:sz="0" w:space="0" w:color="auto"/>
      </w:divBdr>
    </w:div>
    <w:div w:id="1847984577">
      <w:bodyDiv w:val="1"/>
      <w:marLeft w:val="0"/>
      <w:marRight w:val="0"/>
      <w:marTop w:val="0"/>
      <w:marBottom w:val="0"/>
      <w:divBdr>
        <w:top w:val="none" w:sz="0" w:space="0" w:color="auto"/>
        <w:left w:val="none" w:sz="0" w:space="0" w:color="auto"/>
        <w:bottom w:val="none" w:sz="0" w:space="0" w:color="auto"/>
        <w:right w:val="none" w:sz="0" w:space="0" w:color="auto"/>
      </w:divBdr>
    </w:div>
    <w:div w:id="1854107133">
      <w:bodyDiv w:val="1"/>
      <w:marLeft w:val="0"/>
      <w:marRight w:val="0"/>
      <w:marTop w:val="0"/>
      <w:marBottom w:val="0"/>
      <w:divBdr>
        <w:top w:val="none" w:sz="0" w:space="0" w:color="auto"/>
        <w:left w:val="none" w:sz="0" w:space="0" w:color="auto"/>
        <w:bottom w:val="none" w:sz="0" w:space="0" w:color="auto"/>
        <w:right w:val="none" w:sz="0" w:space="0" w:color="auto"/>
      </w:divBdr>
    </w:div>
    <w:div w:id="2008557299">
      <w:bodyDiv w:val="1"/>
      <w:marLeft w:val="0"/>
      <w:marRight w:val="0"/>
      <w:marTop w:val="0"/>
      <w:marBottom w:val="0"/>
      <w:divBdr>
        <w:top w:val="none" w:sz="0" w:space="0" w:color="auto"/>
        <w:left w:val="none" w:sz="0" w:space="0" w:color="auto"/>
        <w:bottom w:val="none" w:sz="0" w:space="0" w:color="auto"/>
        <w:right w:val="none" w:sz="0" w:space="0" w:color="auto"/>
      </w:divBdr>
    </w:div>
    <w:div w:id="2010208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mailto:Pocketmode@HC\Messdaten\20220811_Hosentasch_FussAnAmpelRunter\IMU_logFile_mb_android_samsung-SM-G973F_lib1.1.2_crcl4.0003_mcal1.2005_2022-08-11T16-16-05.665+0200_v13.csv"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fil</b:Tag>
    <b:SourceType>InternetSite</b:SourceType>
    <b:Guid>{54D2143D-C594-409B-9142-A2B4A16FCA93}</b:Guid>
    <b:Author>
      <b:Author>
        <b:NameList>
          <b:Person>
            <b:Last>1</b:Last>
            <b:First>BA</b:First>
          </b:Person>
        </b:NameList>
      </b:Author>
    </b:Author>
    <b:Publisher>C:\Users\dao1wa2\Desktop\Thesis\Ausarbeitung\Quellen\Analysis of traffic safety of powered two-wheelers for predictive assessment of normal driving critical situations and accidents.pdf</b:Publisher>
    <b:URL>C:\Users\dao1wa2\Desktop\Thesis\Ausarbeitung\Quellen\Analysis of traffic safety of powered two-wheelers for predictive assessment of normal driving critical situations and accidents.pdf</b:URL>
    <b:RefOrder>1</b:RefOrder>
  </b:Source>
  <b:Source>
    <b:Tag>Unf</b:Tag>
    <b:SourceType>InternetSite</b:SourceType>
    <b:Guid>{9DD72FA1-86D2-4A61-929E-DC6A7D7793F6}</b:Guid>
    <b:Title>2</b:Title>
    <b:URL>C:\Users\dao1wa2\Desktop\Thesis\Ausarbeitung\Quellen\vdoc.pub_unfallforschung-unfallmechanik-und-unfallrekonstruktion.pdf</b:URL>
    <b:InternetSiteTitle>Unfallforschung, Unfallmechanik und Unfallrekonstruktion</b:InternetSiteTitle>
    <b:RefOrder>2</b:RefOrder>
  </b:Source>
</b:Sources>
</file>

<file path=customXml/itemProps1.xml><?xml version="1.0" encoding="utf-8"?>
<ds:datastoreItem xmlns:ds="http://schemas.openxmlformats.org/officeDocument/2006/customXml" ds:itemID="{387E7245-04D0-45BA-A460-0C40C8DCA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1803</Words>
  <Characters>11364</Characters>
  <Application>Microsoft Office Word</Application>
  <DocSecurity>0</DocSecurity>
  <Lines>94</Lines>
  <Paragraphs>26</Paragraphs>
  <ScaleCrop>false</ScaleCrop>
  <Company/>
  <LinksUpToDate>false</LinksUpToDate>
  <CharactersWithSpaces>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Darwish Oays (IOB/PAC2)</dc:creator>
  <cp:keywords/>
  <dc:description/>
  <cp:lastModifiedBy>Darwish Oays (IOB/PAC2)</cp:lastModifiedBy>
  <cp:revision>88</cp:revision>
  <dcterms:created xsi:type="dcterms:W3CDTF">2022-05-19T09:55:00Z</dcterms:created>
  <dcterms:modified xsi:type="dcterms:W3CDTF">2022-09-23T15:32:00Z</dcterms:modified>
</cp:coreProperties>
</file>